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E8ED" w14:textId="3AE38819" w:rsidR="00CB1DCC" w:rsidRPr="003A4349" w:rsidRDefault="00CB1DCC" w:rsidP="003A4349">
      <w:pPr>
        <w:spacing w:line="240" w:lineRule="auto"/>
        <w:jc w:val="center"/>
        <w:rPr>
          <w:rFonts w:ascii="Arial" w:hAnsi="Arial" w:cs="Arial"/>
          <w:b/>
          <w:bCs/>
          <w:noProof/>
          <w:color w:val="00435B"/>
          <w:lang w:val="lt-LT"/>
        </w:rPr>
      </w:pPr>
      <w:r w:rsidRPr="003A4349">
        <w:rPr>
          <w:rFonts w:ascii="Arial" w:hAnsi="Arial" w:cs="Arial"/>
          <w:b/>
          <w:bCs/>
          <w:noProof/>
          <w:color w:val="00435B"/>
          <w:lang w:val="lt-LT"/>
        </w:rPr>
        <w:t>ARCHYVINIŲ DOKUMENTŲ SAUGOJIMO, ARCHYVAVIMO</w:t>
      </w:r>
      <w:r w:rsidR="003A4349" w:rsidRPr="003A4349">
        <w:rPr>
          <w:rFonts w:ascii="Arial" w:hAnsi="Arial" w:cs="Arial"/>
          <w:b/>
          <w:bCs/>
          <w:noProof/>
          <w:color w:val="00435B"/>
          <w:lang w:val="lt-LT"/>
        </w:rPr>
        <w:t xml:space="preserve"> IR </w:t>
      </w:r>
      <w:r w:rsidRPr="003A4349">
        <w:rPr>
          <w:rFonts w:ascii="Arial" w:hAnsi="Arial" w:cs="Arial"/>
          <w:b/>
          <w:bCs/>
          <w:noProof/>
          <w:color w:val="00435B"/>
          <w:lang w:val="lt-LT"/>
        </w:rPr>
        <w:t>ADMINISTRAVIMO</w:t>
      </w:r>
    </w:p>
    <w:p w14:paraId="14A675E1" w14:textId="3C6651A2" w:rsidR="00DD551C" w:rsidRPr="003A4349" w:rsidRDefault="00CB1DCC" w:rsidP="003A4349">
      <w:pPr>
        <w:spacing w:line="240" w:lineRule="auto"/>
        <w:jc w:val="center"/>
        <w:rPr>
          <w:rFonts w:ascii="Arial" w:hAnsi="Arial" w:cs="Arial"/>
          <w:b/>
          <w:bCs/>
          <w:noProof/>
          <w:color w:val="00435B"/>
          <w:lang w:val="lt-LT"/>
        </w:rPr>
      </w:pPr>
      <w:r w:rsidRPr="003A4349">
        <w:rPr>
          <w:rFonts w:ascii="Arial" w:hAnsi="Arial" w:cs="Arial"/>
          <w:b/>
          <w:bCs/>
          <w:noProof/>
          <w:color w:val="00435B"/>
          <w:lang w:val="lt-LT"/>
        </w:rPr>
        <w:t>PASLAUGŲ TECHNINĖ SPECIFIKACIJA</w:t>
      </w:r>
    </w:p>
    <w:p w14:paraId="45CCC14E" w14:textId="77777777" w:rsidR="00DD551C" w:rsidRPr="003A4349" w:rsidRDefault="00DD551C" w:rsidP="003A4349">
      <w:pPr>
        <w:pStyle w:val="ListParagraph"/>
        <w:tabs>
          <w:tab w:val="left" w:pos="2127"/>
        </w:tabs>
        <w:spacing w:line="240" w:lineRule="auto"/>
        <w:ind w:left="-142" w:firstLine="142"/>
        <w:jc w:val="both"/>
        <w:rPr>
          <w:rFonts w:ascii="Arial" w:hAnsi="Arial" w:cs="Arial"/>
          <w:noProof/>
          <w:color w:val="00435B"/>
          <w:lang w:val="lt-LT"/>
        </w:rPr>
      </w:pPr>
    </w:p>
    <w:p w14:paraId="75523AE1" w14:textId="78C73C06" w:rsidR="003B5162" w:rsidRDefault="00DD551C" w:rsidP="003A434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Pirkimo objektas – </w:t>
      </w:r>
      <w:r w:rsidR="003A4349">
        <w:rPr>
          <w:rFonts w:ascii="Arial" w:hAnsi="Arial" w:cs="Arial"/>
          <w:noProof/>
          <w:color w:val="00435B"/>
          <w:lang w:val="lt-LT"/>
        </w:rPr>
        <w:t xml:space="preserve">UAB ILTE (toliau  - Pirkėjas) turimų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trumpai, ilgai ir nuolat saugomų archyvinių dokumentų (bylų), jų kopijų, nuorašų ar įrašų (toliau – archyvo bylų) saugojimo, </w:t>
      </w:r>
      <w:r w:rsidR="004D4D93">
        <w:rPr>
          <w:rFonts w:ascii="Arial" w:hAnsi="Arial" w:cs="Arial"/>
          <w:noProof/>
          <w:color w:val="00435B"/>
          <w:lang w:val="lt-LT"/>
        </w:rPr>
        <w:t>archyvavimo</w:t>
      </w:r>
      <w:r w:rsidR="004D4D93"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ir administravimo paslaugos (toliau – </w:t>
      </w:r>
      <w:r w:rsidR="00561BC6">
        <w:rPr>
          <w:rFonts w:ascii="Arial" w:hAnsi="Arial" w:cs="Arial"/>
          <w:noProof/>
          <w:color w:val="00435B"/>
          <w:lang w:val="lt-LT"/>
        </w:rPr>
        <w:t>P</w:t>
      </w:r>
      <w:r w:rsidRPr="003A4349">
        <w:rPr>
          <w:rFonts w:ascii="Arial" w:hAnsi="Arial" w:cs="Arial"/>
          <w:noProof/>
          <w:color w:val="00435B"/>
          <w:lang w:val="lt-LT"/>
        </w:rPr>
        <w:t>aslaugos).</w:t>
      </w:r>
    </w:p>
    <w:p w14:paraId="65DE0548" w14:textId="03A773EF" w:rsidR="00CC1FA4" w:rsidRPr="003531B7" w:rsidRDefault="00CC1FA4" w:rsidP="003A434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531B7">
        <w:rPr>
          <w:rFonts w:ascii="Arial" w:hAnsi="Arial" w:cs="Arial"/>
          <w:noProof/>
          <w:color w:val="00435B"/>
          <w:lang w:val="lt-LT"/>
        </w:rPr>
        <w:t>Paslaug</w:t>
      </w:r>
      <w:r w:rsidR="00A543B4" w:rsidRPr="003531B7">
        <w:rPr>
          <w:rFonts w:ascii="Arial" w:hAnsi="Arial" w:cs="Arial"/>
          <w:noProof/>
          <w:color w:val="00435B"/>
          <w:lang w:val="lt-LT"/>
        </w:rPr>
        <w:t>os apima</w:t>
      </w:r>
      <w:r w:rsidRPr="003531B7">
        <w:rPr>
          <w:rFonts w:ascii="Arial" w:hAnsi="Arial" w:cs="Arial"/>
          <w:noProof/>
          <w:color w:val="00435B"/>
          <w:lang w:val="lt-LT"/>
        </w:rPr>
        <w:t>:</w:t>
      </w:r>
    </w:p>
    <w:p w14:paraId="2FB7BF5D" w14:textId="4F399C5C" w:rsidR="00282224" w:rsidRPr="00D04818" w:rsidRDefault="00282224" w:rsidP="002822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D04818">
        <w:rPr>
          <w:rFonts w:ascii="Arial" w:hAnsi="Arial" w:cs="Arial"/>
          <w:color w:val="00435B"/>
        </w:rPr>
        <w:t>Archyvinių dokumentų priėmimo ir tvarkymo paslaugos;</w:t>
      </w:r>
    </w:p>
    <w:p w14:paraId="577837E4" w14:textId="1C795C86" w:rsidR="00282224" w:rsidRPr="00D04818" w:rsidRDefault="00282224" w:rsidP="002822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D04818">
        <w:rPr>
          <w:rFonts w:ascii="Arial" w:hAnsi="Arial" w:cs="Arial"/>
          <w:color w:val="00435B"/>
        </w:rPr>
        <w:t>Archyvinių dokumentų administravimo paslaugos;</w:t>
      </w:r>
    </w:p>
    <w:p w14:paraId="0939874D" w14:textId="146535CC" w:rsidR="00282224" w:rsidRPr="00D04818" w:rsidRDefault="00282224" w:rsidP="002822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D04818">
        <w:rPr>
          <w:rFonts w:ascii="Arial" w:hAnsi="Arial" w:cs="Arial"/>
          <w:color w:val="00435B"/>
        </w:rPr>
        <w:t>Archyvinių dokumentų saugojimo paslaugos;</w:t>
      </w:r>
    </w:p>
    <w:p w14:paraId="484A2AD7" w14:textId="5CE7DDEC" w:rsidR="00282224" w:rsidRPr="003531B7" w:rsidRDefault="00282224" w:rsidP="00D04818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D04818">
        <w:rPr>
          <w:rFonts w:ascii="Arial" w:hAnsi="Arial" w:cs="Arial"/>
          <w:color w:val="00435B"/>
        </w:rPr>
        <w:t xml:space="preserve">Archyvo bylų krovimas ir transportavimas iš Motorų g. 9, Vilnius į </w:t>
      </w:r>
      <w:r w:rsidR="00FE2769">
        <w:rPr>
          <w:rFonts w:ascii="Arial" w:hAnsi="Arial" w:cs="Arial"/>
          <w:color w:val="00435B"/>
        </w:rPr>
        <w:t>P</w:t>
      </w:r>
      <w:r w:rsidRPr="00D04818">
        <w:rPr>
          <w:rFonts w:ascii="Arial" w:hAnsi="Arial" w:cs="Arial"/>
          <w:color w:val="00435B"/>
        </w:rPr>
        <w:t>aslaugų teikėjo saugyklą/saugyklas (vienkartinė paslauga)</w:t>
      </w:r>
    </w:p>
    <w:p w14:paraId="5EB78256" w14:textId="154AACA0" w:rsidR="007E101A" w:rsidRPr="003531B7" w:rsidRDefault="00282224" w:rsidP="003A434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531B7">
        <w:rPr>
          <w:rFonts w:ascii="Arial" w:hAnsi="Arial" w:cs="Arial"/>
          <w:noProof/>
          <w:color w:val="00435B"/>
          <w:lang w:val="lt-LT"/>
        </w:rPr>
        <w:t xml:space="preserve">Kartu su Paslaugomis pagal poreikį ketinama įsigyti prekių, nurodytų </w:t>
      </w:r>
      <w:r w:rsidR="005E7A57">
        <w:rPr>
          <w:rFonts w:ascii="Arial" w:hAnsi="Arial" w:cs="Arial"/>
          <w:noProof/>
          <w:color w:val="00435B"/>
          <w:lang w:val="lt-LT"/>
        </w:rPr>
        <w:t>9</w:t>
      </w:r>
      <w:r w:rsidR="00D04818">
        <w:rPr>
          <w:rFonts w:ascii="Arial" w:hAnsi="Arial" w:cs="Arial"/>
          <w:noProof/>
          <w:color w:val="00435B"/>
          <w:lang w:val="lt-LT"/>
        </w:rPr>
        <w:t xml:space="preserve"> </w:t>
      </w:r>
      <w:r w:rsidRPr="003531B7">
        <w:rPr>
          <w:rFonts w:ascii="Arial" w:hAnsi="Arial" w:cs="Arial"/>
          <w:noProof/>
          <w:color w:val="00435B"/>
          <w:lang w:val="lt-LT"/>
        </w:rPr>
        <w:t>punkte.</w:t>
      </w:r>
    </w:p>
    <w:p w14:paraId="62DC41DB" w14:textId="59822298" w:rsidR="00B463A7" w:rsidRPr="003531B7" w:rsidRDefault="00B463A7" w:rsidP="00B463A7">
      <w:pPr>
        <w:pStyle w:val="NormalWeb"/>
        <w:numPr>
          <w:ilvl w:val="0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D04818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Ketinamų įsigyti Paslaugų sąrašas ir apimtys nurodyti </w:t>
      </w:r>
      <w:r w:rsidR="005E7A57">
        <w:rPr>
          <w:rFonts w:ascii="Arial" w:hAnsi="Arial" w:cs="Arial"/>
          <w:noProof/>
          <w:color w:val="00435B"/>
          <w:sz w:val="22"/>
          <w:szCs w:val="22"/>
          <w:lang w:val="lt-LT"/>
        </w:rPr>
        <w:t>9</w:t>
      </w:r>
      <w:r w:rsidR="00D04818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Pr="00D04818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punkte. Paslaugos bus įsigyjamos pagal </w:t>
      </w:r>
      <w:r w:rsidR="00EC53F1" w:rsidRPr="00D04818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faktinį </w:t>
      </w:r>
      <w:r w:rsidRPr="00D04818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poreikį </w:t>
      </w:r>
      <w:r w:rsidR="00FE2769">
        <w:rPr>
          <w:rFonts w:ascii="Arial" w:eastAsia="Calibri" w:hAnsi="Arial" w:cs="Arial"/>
          <w:color w:val="00435B"/>
          <w:sz w:val="22"/>
          <w:szCs w:val="22"/>
        </w:rPr>
        <w:t>už</w:t>
      </w:r>
      <w:r w:rsidR="00EC53F1" w:rsidRPr="00D04818">
        <w:rPr>
          <w:rFonts w:ascii="Arial" w:eastAsia="Calibri" w:hAnsi="Arial" w:cs="Arial"/>
          <w:color w:val="00435B"/>
          <w:sz w:val="22"/>
          <w:szCs w:val="22"/>
        </w:rPr>
        <w:t xml:space="preserve"> Paslaugų teikėjo pasiūlytus įkainius </w:t>
      </w:r>
      <w:r w:rsidRPr="00D04818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iki Sutartyje numatytos pradinės vertės. </w:t>
      </w:r>
      <w:r w:rsidRPr="003531B7">
        <w:rPr>
          <w:rFonts w:ascii="Arial" w:hAnsi="Arial" w:cs="Arial"/>
          <w:noProof/>
          <w:color w:val="00435B"/>
          <w:sz w:val="22"/>
          <w:szCs w:val="22"/>
          <w:lang w:val="lt-LT"/>
        </w:rPr>
        <w:t>Pirkėjas preliminariai numatyto paslaugų kiekio neįsipareigoja jo viso nupirkti, o esant būtinumui, pasilieka teisę nupirkti didesnį paslaugų kiekį negu nurodytas preliminarus.</w:t>
      </w:r>
    </w:p>
    <w:p w14:paraId="448ABEC9" w14:textId="7BC5423E" w:rsidR="00DD551C" w:rsidRPr="003A4349" w:rsidRDefault="00DD551C" w:rsidP="003A434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Vadovaudamasis </w:t>
      </w:r>
      <w:r w:rsidR="002B0B1C" w:rsidRPr="003A4349">
        <w:rPr>
          <w:rFonts w:ascii="Arial" w:hAnsi="Arial" w:cs="Arial"/>
          <w:noProof/>
          <w:color w:val="00435B"/>
          <w:lang w:val="lt-LT"/>
        </w:rPr>
        <w:t>Lietuvos Respublikos</w:t>
      </w:r>
      <w:r w:rsidR="00E61365"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teisės aktais,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aslaugų teikėjas privalės teikti šias </w:t>
      </w:r>
      <w:r w:rsidR="00561BC6">
        <w:rPr>
          <w:rFonts w:ascii="Arial" w:hAnsi="Arial" w:cs="Arial"/>
          <w:noProof/>
          <w:color w:val="00435B"/>
          <w:lang w:val="lt-LT"/>
        </w:rPr>
        <w:t>P</w:t>
      </w:r>
      <w:r w:rsidRPr="003A4349">
        <w:rPr>
          <w:rFonts w:ascii="Arial" w:hAnsi="Arial" w:cs="Arial"/>
          <w:noProof/>
          <w:color w:val="00435B"/>
          <w:lang w:val="lt-LT"/>
        </w:rPr>
        <w:t>aslaugas:</w:t>
      </w:r>
    </w:p>
    <w:p w14:paraId="081B2344" w14:textId="4FDB19AD" w:rsidR="00DD551C" w:rsidRPr="003A4349" w:rsidRDefault="00906F34" w:rsidP="003A4349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>
        <w:rPr>
          <w:rFonts w:ascii="Arial" w:hAnsi="Arial" w:cs="Arial"/>
          <w:noProof/>
          <w:color w:val="00435B"/>
          <w:lang w:val="lt-LT"/>
        </w:rPr>
        <w:t>S</w:t>
      </w:r>
      <w:r w:rsidR="00DD551C" w:rsidRPr="003A4349">
        <w:rPr>
          <w:rFonts w:ascii="Arial" w:hAnsi="Arial" w:cs="Arial"/>
          <w:noProof/>
          <w:color w:val="00435B"/>
          <w:lang w:val="lt-LT"/>
        </w:rPr>
        <w:t>augoti a</w:t>
      </w:r>
      <w:r w:rsidR="00B566FF" w:rsidRPr="003A4349">
        <w:rPr>
          <w:rFonts w:ascii="Arial" w:hAnsi="Arial" w:cs="Arial"/>
          <w:noProof/>
          <w:color w:val="00435B"/>
          <w:lang w:val="lt-LT"/>
        </w:rPr>
        <w:t>r</w:t>
      </w:r>
      <w:r w:rsidR="00DD551C" w:rsidRPr="003A4349">
        <w:rPr>
          <w:rFonts w:ascii="Arial" w:hAnsi="Arial" w:cs="Arial"/>
          <w:noProof/>
          <w:color w:val="00435B"/>
          <w:lang w:val="lt-LT"/>
        </w:rPr>
        <w:t xml:space="preserve">chyvo bylas </w:t>
      </w:r>
      <w:r>
        <w:rPr>
          <w:rFonts w:ascii="Arial" w:hAnsi="Arial" w:cs="Arial"/>
          <w:noProof/>
          <w:color w:val="00435B"/>
          <w:lang w:val="lt-LT"/>
        </w:rPr>
        <w:t xml:space="preserve">(Pirkėjo perduodamas)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="003A4349" w:rsidRPr="003A4349">
        <w:rPr>
          <w:rFonts w:ascii="Arial" w:hAnsi="Arial" w:cs="Arial"/>
          <w:noProof/>
          <w:color w:val="00435B"/>
          <w:lang w:val="lt-LT"/>
        </w:rPr>
        <w:t>aslaug</w:t>
      </w:r>
      <w:r w:rsidR="003A4349">
        <w:rPr>
          <w:rFonts w:ascii="Arial" w:hAnsi="Arial" w:cs="Arial"/>
          <w:noProof/>
          <w:color w:val="00435B"/>
          <w:lang w:val="lt-LT"/>
        </w:rPr>
        <w:t xml:space="preserve">ų </w:t>
      </w:r>
      <w:r w:rsidR="00DD551C" w:rsidRPr="003A4349">
        <w:rPr>
          <w:rFonts w:ascii="Arial" w:hAnsi="Arial" w:cs="Arial"/>
          <w:noProof/>
          <w:color w:val="00435B"/>
          <w:lang w:val="lt-LT"/>
        </w:rPr>
        <w:t>teikėjo patalpose, atitinkančiose Lietuvos vyriausiojo archyvaro patvirtintus reikalavimus dokumentams saugoti;</w:t>
      </w:r>
    </w:p>
    <w:p w14:paraId="14A11650" w14:textId="0732F861" w:rsidR="00DD551C" w:rsidRPr="003A4349" w:rsidRDefault="00DD551C" w:rsidP="003A4349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>Tvarkyti dokum</w:t>
      </w:r>
      <w:r w:rsidR="003A4349">
        <w:rPr>
          <w:rFonts w:ascii="Arial" w:hAnsi="Arial" w:cs="Arial"/>
          <w:noProof/>
          <w:color w:val="00435B"/>
          <w:lang w:val="lt-LT"/>
        </w:rPr>
        <w:t>e</w:t>
      </w:r>
      <w:r w:rsidRPr="003A4349">
        <w:rPr>
          <w:rFonts w:ascii="Arial" w:hAnsi="Arial" w:cs="Arial"/>
          <w:noProof/>
          <w:color w:val="00435B"/>
          <w:lang w:val="lt-LT"/>
        </w:rPr>
        <w:t>ntus vadovaudamasis Dokumentų tvarkymo ir apsk</w:t>
      </w:r>
      <w:r w:rsidR="003A4349">
        <w:rPr>
          <w:rFonts w:ascii="Arial" w:hAnsi="Arial" w:cs="Arial"/>
          <w:noProof/>
          <w:color w:val="00435B"/>
          <w:lang w:val="lt-LT"/>
        </w:rPr>
        <w:t>a</w:t>
      </w:r>
      <w:r w:rsidRPr="003A4349">
        <w:rPr>
          <w:rFonts w:ascii="Arial" w:hAnsi="Arial" w:cs="Arial"/>
          <w:noProof/>
          <w:color w:val="00435B"/>
          <w:lang w:val="lt-LT"/>
        </w:rPr>
        <w:t>itos taisyklėmis, patvirtintomis Lietuvos vyriausiojo archyvaro 2011 m. liepos 4 d. įsakymu Nr. V-118 „Dėl Dokumentų tvarkymo ir apskaitos taisyklių patvirtinimo“</w:t>
      </w:r>
      <w:r w:rsidR="003A4349">
        <w:rPr>
          <w:rFonts w:ascii="Arial" w:hAnsi="Arial" w:cs="Arial"/>
          <w:noProof/>
          <w:color w:val="00435B"/>
          <w:lang w:val="lt-LT"/>
        </w:rPr>
        <w:t xml:space="preserve"> (su pakeitimais)</w:t>
      </w:r>
      <w:r w:rsidRPr="003A4349">
        <w:rPr>
          <w:rFonts w:ascii="Arial" w:hAnsi="Arial" w:cs="Arial"/>
          <w:noProof/>
          <w:color w:val="00435B"/>
          <w:lang w:val="lt-LT"/>
        </w:rPr>
        <w:t>:</w:t>
      </w:r>
    </w:p>
    <w:p w14:paraId="00F94DE1" w14:textId="33A0F97A" w:rsidR="00DD551C" w:rsidRPr="003A4349" w:rsidRDefault="00DD551C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>paruošti archyvo bylas saugoti (indeksuoti archyvo bylas, suteikti joms brūkšninį kodą</w:t>
      </w:r>
      <w:r w:rsidR="00906F34">
        <w:rPr>
          <w:rFonts w:ascii="Arial" w:hAnsi="Arial" w:cs="Arial"/>
          <w:noProof/>
          <w:color w:val="00435B"/>
          <w:lang w:val="lt-LT"/>
        </w:rPr>
        <w:t xml:space="preserve">,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ant archyvo dėžių užrašyti reikiamą informaciją, sudaryti perduotų archyvo bylų sąrašą (Excel formatu) ir pateikti jį </w:t>
      </w:r>
      <w:r w:rsidR="003A4349">
        <w:rPr>
          <w:rFonts w:ascii="Arial" w:hAnsi="Arial" w:cs="Arial"/>
          <w:noProof/>
          <w:color w:val="00435B"/>
          <w:lang w:val="lt-LT"/>
        </w:rPr>
        <w:t xml:space="preserve">Pirkėjui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(įskaitant archyvo dėžučių, skirtų saugoti ir transportuoti perduodamas </w:t>
      </w:r>
      <w:r w:rsidR="003A4349">
        <w:rPr>
          <w:rFonts w:ascii="Arial" w:hAnsi="Arial" w:cs="Arial"/>
          <w:noProof/>
          <w:color w:val="00435B"/>
          <w:lang w:val="lt-LT"/>
        </w:rPr>
        <w:t>Pirkėjo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archyvo bylas, įsigijimą);</w:t>
      </w:r>
    </w:p>
    <w:p w14:paraId="70246943" w14:textId="5DE680CD" w:rsidR="00DD551C" w:rsidRPr="003A4349" w:rsidRDefault="00DD551C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 sutvarkyti dokumentus (parengti </w:t>
      </w:r>
      <w:r w:rsidR="00E70F78" w:rsidRPr="003A4349">
        <w:rPr>
          <w:rFonts w:ascii="Arial" w:hAnsi="Arial" w:cs="Arial"/>
          <w:noProof/>
          <w:color w:val="00435B"/>
          <w:lang w:val="lt-LT"/>
        </w:rPr>
        <w:t>antrašt</w:t>
      </w:r>
      <w:r w:rsidR="003A4349">
        <w:rPr>
          <w:rFonts w:ascii="Arial" w:hAnsi="Arial" w:cs="Arial"/>
          <w:noProof/>
          <w:color w:val="00435B"/>
          <w:lang w:val="lt-LT"/>
        </w:rPr>
        <w:t>e</w:t>
      </w:r>
      <w:r w:rsidR="00E70F78" w:rsidRPr="003A4349">
        <w:rPr>
          <w:rFonts w:ascii="Arial" w:hAnsi="Arial" w:cs="Arial"/>
          <w:noProof/>
          <w:color w:val="00435B"/>
          <w:lang w:val="lt-LT"/>
        </w:rPr>
        <w:t>s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ir baigiamuosius lapus, sunumeruoti archyvo bylų lapus, sudaryti archyvo bylų vidaus aprašą, jei </w:t>
      </w:r>
      <w:r w:rsidR="003A4349" w:rsidRPr="003A4349">
        <w:rPr>
          <w:rFonts w:ascii="Arial" w:hAnsi="Arial" w:cs="Arial"/>
          <w:noProof/>
          <w:color w:val="00435B"/>
          <w:lang w:val="lt-LT"/>
        </w:rPr>
        <w:t>t</w:t>
      </w:r>
      <w:r w:rsidR="003A4349">
        <w:rPr>
          <w:rFonts w:ascii="Arial" w:hAnsi="Arial" w:cs="Arial"/>
          <w:noProof/>
          <w:color w:val="00435B"/>
          <w:lang w:val="lt-LT"/>
        </w:rPr>
        <w:t>as</w:t>
      </w:r>
      <w:r w:rsidR="003A4349"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lang w:val="lt-LT"/>
        </w:rPr>
        <w:t>nėra padaryta);</w:t>
      </w:r>
    </w:p>
    <w:p w14:paraId="472ED2FE" w14:textId="6EE81502" w:rsidR="00DD551C" w:rsidRPr="003A4349" w:rsidRDefault="00DD551C" w:rsidP="003A4349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atlikti archyvo bylų paiešką ir </w:t>
      </w:r>
      <w:r w:rsidR="003A4349">
        <w:rPr>
          <w:rFonts w:ascii="Arial" w:hAnsi="Arial" w:cs="Arial"/>
          <w:noProof/>
          <w:color w:val="00435B"/>
          <w:lang w:val="lt-LT"/>
        </w:rPr>
        <w:t xml:space="preserve">paprašius,-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atiduoti bylas </w:t>
      </w:r>
      <w:r w:rsidR="003A4349">
        <w:rPr>
          <w:rFonts w:ascii="Arial" w:hAnsi="Arial" w:cs="Arial"/>
          <w:noProof/>
          <w:color w:val="00435B"/>
          <w:lang w:val="lt-LT"/>
        </w:rPr>
        <w:t>Pirkėjui</w:t>
      </w:r>
      <w:r w:rsidRPr="003A4349">
        <w:rPr>
          <w:rFonts w:ascii="Arial" w:hAnsi="Arial" w:cs="Arial"/>
          <w:noProof/>
          <w:color w:val="00435B"/>
          <w:lang w:val="lt-LT"/>
        </w:rPr>
        <w:t>:</w:t>
      </w:r>
    </w:p>
    <w:p w14:paraId="2C69E19B" w14:textId="57FF7F5F" w:rsidR="00DD551C" w:rsidRPr="003A4349" w:rsidRDefault="00DD551C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Archyvo bylos ieškomos ir išduodamos iš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aslaugų teikėjo saugyklos tik esant raštiškam </w:t>
      </w:r>
      <w:r w:rsidR="003A4349">
        <w:rPr>
          <w:rFonts w:ascii="Arial" w:hAnsi="Arial" w:cs="Arial"/>
          <w:noProof/>
          <w:color w:val="00435B"/>
          <w:lang w:val="lt-LT"/>
        </w:rPr>
        <w:t>Pirkėjo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prašymui. Prašyme privaloma nurodyti pagrindinius duomenis: </w:t>
      </w:r>
      <w:r w:rsidR="003A4349">
        <w:rPr>
          <w:rFonts w:ascii="Arial" w:hAnsi="Arial" w:cs="Arial"/>
          <w:noProof/>
          <w:color w:val="00435B"/>
          <w:lang w:val="lt-LT"/>
        </w:rPr>
        <w:t>a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rchyvo bylos data, sąrašo/aprašo numeris, bylos numeris, </w:t>
      </w:r>
      <w:r w:rsidR="003A4349">
        <w:rPr>
          <w:rFonts w:ascii="Arial" w:hAnsi="Arial" w:cs="Arial"/>
          <w:noProof/>
          <w:color w:val="00435B"/>
          <w:lang w:val="lt-LT"/>
        </w:rPr>
        <w:t>a</w:t>
      </w:r>
      <w:r w:rsidRPr="003A4349">
        <w:rPr>
          <w:rFonts w:ascii="Arial" w:hAnsi="Arial" w:cs="Arial"/>
          <w:noProof/>
          <w:color w:val="00435B"/>
          <w:lang w:val="lt-LT"/>
        </w:rPr>
        <w:t>rchyvo bylų pateikimo būdas (skubus/įprastas), kiti duomenys, reikalingi paieškai atlikti.</w:t>
      </w:r>
    </w:p>
    <w:p w14:paraId="3BF9E9C1" w14:textId="74C38A25" w:rsidR="00DD551C" w:rsidRPr="003A4349" w:rsidRDefault="00DD551C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Prašymai </w:t>
      </w:r>
      <w:r w:rsidR="003A4349">
        <w:rPr>
          <w:rFonts w:ascii="Arial" w:hAnsi="Arial" w:cs="Arial"/>
          <w:noProof/>
          <w:color w:val="00435B"/>
          <w:lang w:val="lt-LT"/>
        </w:rPr>
        <w:t xml:space="preserve">išduoti bylas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yra teikiami paštu, elektroniniu paštu ar per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aslaugų teikėjo dokumentų valdymo programą. Visi užsakymai yra pateikiami </w:t>
      </w:r>
      <w:r w:rsidR="003A4349">
        <w:rPr>
          <w:rFonts w:ascii="Arial" w:hAnsi="Arial" w:cs="Arial"/>
          <w:noProof/>
          <w:color w:val="00435B"/>
          <w:lang w:val="lt-LT"/>
        </w:rPr>
        <w:t>Pirkėjo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darbo valandomis (užsakymą pateikus po </w:t>
      </w:r>
      <w:r w:rsidR="003A4349">
        <w:rPr>
          <w:rFonts w:ascii="Arial" w:hAnsi="Arial" w:cs="Arial"/>
          <w:noProof/>
          <w:color w:val="00435B"/>
          <w:lang w:val="lt-LT"/>
        </w:rPr>
        <w:t>Pirkėjo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darbo valandų, laikoma, kad užsakymas pateiktas kitą darbo dieną po užsakymo pateikimo dienos).</w:t>
      </w:r>
    </w:p>
    <w:p w14:paraId="186F0BA1" w14:textId="418F88D9" w:rsidR="00DD551C" w:rsidRPr="003A4349" w:rsidRDefault="00DD551C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Prašymus </w:t>
      </w:r>
      <w:r w:rsidR="007A2241">
        <w:rPr>
          <w:rFonts w:ascii="Arial" w:hAnsi="Arial" w:cs="Arial"/>
          <w:noProof/>
          <w:color w:val="00435B"/>
          <w:lang w:val="lt-LT"/>
        </w:rPr>
        <w:t>a</w:t>
      </w:r>
      <w:r w:rsidRPr="003A4349">
        <w:rPr>
          <w:rFonts w:ascii="Arial" w:hAnsi="Arial" w:cs="Arial"/>
          <w:noProof/>
          <w:color w:val="00435B"/>
          <w:lang w:val="lt-LT"/>
        </w:rPr>
        <w:t>rchyvo byloms gauti ir atsi</w:t>
      </w:r>
      <w:r w:rsidR="00906F34">
        <w:rPr>
          <w:rFonts w:ascii="Arial" w:hAnsi="Arial" w:cs="Arial"/>
          <w:noProof/>
          <w:color w:val="00435B"/>
          <w:lang w:val="lt-LT"/>
        </w:rPr>
        <w:t>i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mti privalo tik įgalioti </w:t>
      </w:r>
      <w:r w:rsidR="003A4349">
        <w:rPr>
          <w:rFonts w:ascii="Arial" w:hAnsi="Arial" w:cs="Arial"/>
          <w:noProof/>
          <w:color w:val="00435B"/>
          <w:lang w:val="lt-LT"/>
        </w:rPr>
        <w:t>Pirkėjo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asmenys. Tik įgaliotų </w:t>
      </w:r>
      <w:r w:rsidR="003A4349">
        <w:rPr>
          <w:rFonts w:ascii="Arial" w:hAnsi="Arial" w:cs="Arial"/>
          <w:noProof/>
          <w:color w:val="00435B"/>
          <w:lang w:val="lt-LT"/>
        </w:rPr>
        <w:t xml:space="preserve">Pirkėjo </w:t>
      </w:r>
      <w:r w:rsidRPr="003A4349">
        <w:rPr>
          <w:rFonts w:ascii="Arial" w:hAnsi="Arial" w:cs="Arial"/>
          <w:noProof/>
          <w:color w:val="00435B"/>
          <w:lang w:val="lt-LT"/>
        </w:rPr>
        <w:t>asmenų pateikti užsakymai laikomi oficialiai pateiktais.</w:t>
      </w:r>
      <w:r w:rsidR="00E70F78" w:rsidRPr="003A4349">
        <w:rPr>
          <w:rFonts w:ascii="Arial" w:hAnsi="Arial" w:cs="Arial"/>
          <w:noProof/>
          <w:color w:val="00435B"/>
          <w:lang w:val="lt-LT"/>
        </w:rPr>
        <w:t xml:space="preserve"> Įgaliotais asmenimis laikomi Sutartyje nurodyti atsakingi asmenys.</w:t>
      </w:r>
    </w:p>
    <w:p w14:paraId="51ED7477" w14:textId="26A0D62D" w:rsidR="00DD551C" w:rsidRPr="003A4349" w:rsidRDefault="00906F34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>
        <w:rPr>
          <w:rFonts w:ascii="Arial" w:hAnsi="Arial" w:cs="Arial"/>
          <w:noProof/>
          <w:color w:val="00435B"/>
          <w:lang w:val="lt-LT"/>
        </w:rPr>
        <w:t>P</w:t>
      </w:r>
      <w:r w:rsidR="003A4349">
        <w:rPr>
          <w:rFonts w:ascii="Arial" w:hAnsi="Arial" w:cs="Arial"/>
          <w:noProof/>
          <w:color w:val="00435B"/>
          <w:lang w:val="lt-LT"/>
        </w:rPr>
        <w:t xml:space="preserve">irkėjas </w:t>
      </w:r>
      <w:r w:rsidR="00DD551C" w:rsidRPr="003A4349">
        <w:rPr>
          <w:rFonts w:ascii="Arial" w:hAnsi="Arial" w:cs="Arial"/>
          <w:noProof/>
          <w:color w:val="00435B"/>
          <w:lang w:val="lt-LT"/>
        </w:rPr>
        <w:t xml:space="preserve">privalo nedelsiant raštu informuoti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="00DD551C" w:rsidRPr="003A4349">
        <w:rPr>
          <w:rFonts w:ascii="Arial" w:hAnsi="Arial" w:cs="Arial"/>
          <w:noProof/>
          <w:color w:val="00435B"/>
          <w:lang w:val="lt-LT"/>
        </w:rPr>
        <w:t xml:space="preserve">aslaugų teikėją apie įgaliotų asmenų pasikeitimą, o to laiku neįvykdžius,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="00DD551C" w:rsidRPr="003A4349">
        <w:rPr>
          <w:rFonts w:ascii="Arial" w:hAnsi="Arial" w:cs="Arial"/>
          <w:noProof/>
          <w:color w:val="00435B"/>
          <w:lang w:val="lt-LT"/>
        </w:rPr>
        <w:t xml:space="preserve">aslaugų teikėjas tampa neatsakingas už prašymo įgyvendinimą ir </w:t>
      </w:r>
      <w:r w:rsidR="007A2241">
        <w:rPr>
          <w:rFonts w:ascii="Arial" w:hAnsi="Arial" w:cs="Arial"/>
          <w:noProof/>
          <w:color w:val="00435B"/>
          <w:lang w:val="lt-LT"/>
        </w:rPr>
        <w:t>a</w:t>
      </w:r>
      <w:r w:rsidR="00DD551C" w:rsidRPr="003A4349">
        <w:rPr>
          <w:rFonts w:ascii="Arial" w:hAnsi="Arial" w:cs="Arial"/>
          <w:noProof/>
          <w:color w:val="00435B"/>
          <w:lang w:val="lt-LT"/>
        </w:rPr>
        <w:t xml:space="preserve">rchyvo bylų perdavimą netinkamam </w:t>
      </w:r>
      <w:r w:rsidR="003A4349">
        <w:rPr>
          <w:rFonts w:ascii="Arial" w:hAnsi="Arial" w:cs="Arial"/>
          <w:noProof/>
          <w:color w:val="00435B"/>
          <w:lang w:val="lt-LT"/>
        </w:rPr>
        <w:t>Pirkėjo</w:t>
      </w:r>
      <w:r w:rsidR="00DD551C" w:rsidRPr="003A4349">
        <w:rPr>
          <w:rFonts w:ascii="Arial" w:hAnsi="Arial" w:cs="Arial"/>
          <w:noProof/>
          <w:color w:val="00435B"/>
          <w:lang w:val="lt-LT"/>
        </w:rPr>
        <w:t xml:space="preserve"> atstovui.</w:t>
      </w:r>
    </w:p>
    <w:p w14:paraId="0C3E42AD" w14:textId="13E059F1" w:rsidR="00247A25" w:rsidRPr="003A4349" w:rsidRDefault="00DD551C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lastRenderedPageBreak/>
        <w:t xml:space="preserve">Prašymai registruojami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Pr="003A4349">
        <w:rPr>
          <w:rFonts w:ascii="Arial" w:hAnsi="Arial" w:cs="Arial"/>
          <w:noProof/>
          <w:color w:val="00435B"/>
          <w:lang w:val="lt-LT"/>
        </w:rPr>
        <w:t>aslaugų teikėjo vedamame registracijos žurnale. Paslaugų teikėjo atsakingas darbuotojas minėtame žurnale pažymi prašymo gavimo datą ir laiką bei įvykdymo datą ir laiką.</w:t>
      </w:r>
    </w:p>
    <w:p w14:paraId="57D720A2" w14:textId="4D7A5432" w:rsidR="00247A25" w:rsidRPr="003A4349" w:rsidRDefault="00247A25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Vienu užsakymu yra laikomas 1 (vienos) </w:t>
      </w:r>
      <w:r w:rsidR="007A2241">
        <w:rPr>
          <w:rFonts w:ascii="Arial" w:hAnsi="Arial" w:cs="Arial"/>
          <w:noProof/>
          <w:color w:val="00435B"/>
          <w:lang w:val="lt-LT"/>
        </w:rPr>
        <w:t>a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rchyvo bylos suradimas. Jei konkrečiame prašyme užsakoma daugiau kaip 1 (viena) </w:t>
      </w:r>
      <w:r w:rsidR="007A2241">
        <w:rPr>
          <w:rFonts w:ascii="Arial" w:hAnsi="Arial" w:cs="Arial"/>
          <w:noProof/>
          <w:color w:val="00435B"/>
          <w:lang w:val="lt-LT"/>
        </w:rPr>
        <w:t>a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rchyvo byla, laikoma, jog tai yra keli užsakymai. Vienu pristatymu gali būti pristatyti </w:t>
      </w:r>
      <w:r w:rsidR="003A4349">
        <w:rPr>
          <w:rFonts w:ascii="Arial" w:hAnsi="Arial" w:cs="Arial"/>
          <w:noProof/>
          <w:color w:val="00435B"/>
          <w:lang w:val="lt-LT"/>
        </w:rPr>
        <w:t>Pirkėjui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keli užsakymai, jeigu jie padaryti tą pačią dieną. Tokiu atveju Paslaugų teikėjas skaičiuoja vienkartinį pristatymo įkainį.</w:t>
      </w:r>
    </w:p>
    <w:p w14:paraId="120D7322" w14:textId="363B8458" w:rsidR="00006E1B" w:rsidRPr="003A4349" w:rsidRDefault="00247A25" w:rsidP="003A4349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 xml:space="preserve">Krauti ir transportuoti archyvo bylas. Archyvo bylų pervežimo </w:t>
      </w:r>
      <w:r w:rsidR="003A4349">
        <w:rPr>
          <w:rFonts w:ascii="Arial" w:hAnsi="Arial" w:cs="Arial"/>
          <w:noProof/>
          <w:color w:val="00435B"/>
          <w:lang w:val="lt-LT"/>
        </w:rPr>
        <w:t>paslaugos</w:t>
      </w:r>
      <w:r w:rsidR="003A4349"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turi būti </w:t>
      </w:r>
      <w:r w:rsidR="003A4349" w:rsidRPr="003A4349">
        <w:rPr>
          <w:rFonts w:ascii="Arial" w:hAnsi="Arial" w:cs="Arial"/>
          <w:noProof/>
          <w:color w:val="00435B"/>
          <w:lang w:val="lt-LT"/>
        </w:rPr>
        <w:t>organizuojam</w:t>
      </w:r>
      <w:r w:rsidR="003A4349">
        <w:rPr>
          <w:rFonts w:ascii="Arial" w:hAnsi="Arial" w:cs="Arial"/>
          <w:noProof/>
          <w:color w:val="00435B"/>
          <w:lang w:val="lt-LT"/>
        </w:rPr>
        <w:t>os</w:t>
      </w:r>
      <w:r w:rsidR="003A4349"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taip, kad būtų užtikrintas </w:t>
      </w:r>
      <w:r w:rsidR="003A4349">
        <w:rPr>
          <w:rFonts w:ascii="Arial" w:hAnsi="Arial" w:cs="Arial"/>
          <w:noProof/>
          <w:color w:val="00435B"/>
          <w:lang w:val="lt-LT"/>
        </w:rPr>
        <w:t>Pirkėjo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dokumentų saugumas ir konfidencialumas, kokybiškas ir greitas pristatymas. Paslaugos teikėjas nuo archyvinių bylų paėmimo momento yra visiškai atsakingas už paimtų dokumentų saugumą ir konfidencialumo užtikrinimą.</w:t>
      </w:r>
    </w:p>
    <w:p w14:paraId="5705DEEB" w14:textId="21D08732" w:rsidR="00247A25" w:rsidRDefault="00247A25" w:rsidP="003A4349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3A4349">
        <w:rPr>
          <w:rFonts w:ascii="Arial" w:hAnsi="Arial" w:cs="Arial"/>
          <w:noProof/>
          <w:color w:val="00435B"/>
          <w:lang w:val="lt-LT"/>
        </w:rPr>
        <w:t>Iš saugykl</w:t>
      </w:r>
      <w:r w:rsidR="00006E1B" w:rsidRPr="003A4349">
        <w:rPr>
          <w:rFonts w:ascii="Arial" w:hAnsi="Arial" w:cs="Arial"/>
          <w:noProof/>
          <w:color w:val="00435B"/>
          <w:lang w:val="lt-LT"/>
        </w:rPr>
        <w:t>os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="00006E1B" w:rsidRPr="003A4349">
        <w:rPr>
          <w:rFonts w:ascii="Arial" w:hAnsi="Arial" w:cs="Arial"/>
          <w:noProof/>
          <w:color w:val="00435B"/>
          <w:lang w:val="lt-LT"/>
        </w:rPr>
        <w:t>Motorų g. 9</w:t>
      </w:r>
      <w:r w:rsidRPr="003A4349">
        <w:rPr>
          <w:rFonts w:ascii="Arial" w:hAnsi="Arial" w:cs="Arial"/>
          <w:noProof/>
          <w:color w:val="00435B"/>
          <w:lang w:val="lt-LT"/>
        </w:rPr>
        <w:t>, Vilni</w:t>
      </w:r>
      <w:r w:rsidR="00006E1B" w:rsidRPr="003A4349">
        <w:rPr>
          <w:rFonts w:ascii="Arial" w:hAnsi="Arial" w:cs="Arial"/>
          <w:noProof/>
          <w:color w:val="00435B"/>
          <w:lang w:val="lt-LT"/>
        </w:rPr>
        <w:t>us</w:t>
      </w:r>
      <w:r w:rsidRPr="003A4349">
        <w:rPr>
          <w:rFonts w:ascii="Arial" w:hAnsi="Arial" w:cs="Arial"/>
          <w:noProof/>
          <w:color w:val="00435B"/>
          <w:lang w:val="lt-LT"/>
        </w:rPr>
        <w:t>, archyv</w:t>
      </w:r>
      <w:r w:rsidR="00006E1B" w:rsidRPr="003A4349">
        <w:rPr>
          <w:rFonts w:ascii="Arial" w:hAnsi="Arial" w:cs="Arial"/>
          <w:noProof/>
          <w:color w:val="00435B"/>
          <w:lang w:val="lt-LT"/>
        </w:rPr>
        <w:t>inius dokumentus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ne mažiau kaip </w:t>
      </w:r>
      <w:r w:rsidR="004D4D93" w:rsidRPr="003A4349">
        <w:rPr>
          <w:rFonts w:ascii="Arial" w:hAnsi="Arial" w:cs="Arial"/>
          <w:noProof/>
          <w:color w:val="00435B"/>
          <w:lang w:val="lt-LT"/>
        </w:rPr>
        <w:t>8</w:t>
      </w:r>
      <w:r w:rsidR="004D4D93">
        <w:rPr>
          <w:rFonts w:ascii="Arial" w:hAnsi="Arial" w:cs="Arial"/>
          <w:noProof/>
          <w:color w:val="00435B"/>
          <w:lang w:val="lt-LT"/>
        </w:rPr>
        <w:t>34</w:t>
      </w:r>
      <w:r w:rsidR="004D4D93"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tiesinių metrų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="003A4349" w:rsidRPr="003A4349">
        <w:rPr>
          <w:rFonts w:ascii="Arial" w:hAnsi="Arial" w:cs="Arial"/>
          <w:noProof/>
          <w:color w:val="00435B"/>
          <w:lang w:val="lt-LT"/>
        </w:rPr>
        <w:t>aslaug</w:t>
      </w:r>
      <w:r w:rsidR="003A4349">
        <w:rPr>
          <w:rFonts w:ascii="Arial" w:hAnsi="Arial" w:cs="Arial"/>
          <w:noProof/>
          <w:color w:val="00435B"/>
          <w:lang w:val="lt-LT"/>
        </w:rPr>
        <w:t>ų</w:t>
      </w:r>
      <w:r w:rsidR="003A4349"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teikėjas privalo pervežti į savo saugyklas per su </w:t>
      </w:r>
      <w:r w:rsidR="003A4349">
        <w:rPr>
          <w:rFonts w:ascii="Arial" w:hAnsi="Arial" w:cs="Arial"/>
          <w:noProof/>
          <w:color w:val="00435B"/>
          <w:lang w:val="lt-LT"/>
        </w:rPr>
        <w:t>Pirkėju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suderintą laiką, bet ne vėliau kaip per 15 (penkiolika) darbo dienų nuo </w:t>
      </w:r>
      <w:r w:rsidR="00006E1B" w:rsidRPr="003A4349">
        <w:rPr>
          <w:rFonts w:ascii="Arial" w:hAnsi="Arial" w:cs="Arial"/>
          <w:noProof/>
          <w:color w:val="00435B"/>
          <w:lang w:val="lt-LT"/>
        </w:rPr>
        <w:t>Sutarties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įsigaliojimo dienos</w:t>
      </w:r>
      <w:r w:rsidR="003A4349">
        <w:rPr>
          <w:rFonts w:ascii="Arial" w:hAnsi="Arial" w:cs="Arial"/>
          <w:noProof/>
          <w:color w:val="00435B"/>
          <w:lang w:val="lt-LT"/>
        </w:rPr>
        <w:t xml:space="preserve"> (jei taikoma)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. </w:t>
      </w:r>
      <w:r w:rsidR="003A4349">
        <w:rPr>
          <w:rFonts w:ascii="Arial" w:hAnsi="Arial" w:cs="Arial"/>
          <w:noProof/>
          <w:color w:val="00435B"/>
          <w:lang w:val="lt-LT"/>
        </w:rPr>
        <w:t>Pirkėjo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dokumentai perduodami pagal apskaitos dokumentus (aprašus, sąrašus, bylų perdavimo–priėmimo aktus, dokumentacijos planus). Prireikus,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Pr="003A4349">
        <w:rPr>
          <w:rFonts w:ascii="Arial" w:hAnsi="Arial" w:cs="Arial"/>
          <w:noProof/>
          <w:color w:val="00435B"/>
          <w:lang w:val="lt-LT"/>
        </w:rPr>
        <w:t>aslaug</w:t>
      </w:r>
      <w:r w:rsidR="00CA56BD">
        <w:rPr>
          <w:rFonts w:ascii="Arial" w:hAnsi="Arial" w:cs="Arial"/>
          <w:noProof/>
          <w:color w:val="00435B"/>
          <w:lang w:val="lt-LT"/>
        </w:rPr>
        <w:t>ų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teikėjas savo sąskaita pertvarko suformuotas bylas (dėžes), jei jų numeracijos ir kt. neatitinka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 w:rsidRPr="003A4349">
        <w:rPr>
          <w:rFonts w:ascii="Arial" w:hAnsi="Arial" w:cs="Arial"/>
          <w:noProof/>
          <w:color w:val="00435B"/>
          <w:lang w:val="lt-LT"/>
        </w:rPr>
        <w:t>aslaug</w:t>
      </w:r>
      <w:r w:rsidR="00CA56BD">
        <w:rPr>
          <w:rFonts w:ascii="Arial" w:hAnsi="Arial" w:cs="Arial"/>
          <w:noProof/>
          <w:color w:val="00435B"/>
          <w:lang w:val="lt-LT"/>
        </w:rPr>
        <w:t>ų</w:t>
      </w:r>
      <w:r w:rsidRPr="003A4349">
        <w:rPr>
          <w:rFonts w:ascii="Arial" w:hAnsi="Arial" w:cs="Arial"/>
          <w:noProof/>
          <w:color w:val="00435B"/>
          <w:lang w:val="lt-LT"/>
        </w:rPr>
        <w:t xml:space="preserve"> teikėjo taikomos saugomų dokumentų apskaitos sistemos.</w:t>
      </w:r>
    </w:p>
    <w:p w14:paraId="1BA79A77" w14:textId="2D005067" w:rsidR="00160318" w:rsidRDefault="00160318" w:rsidP="00160318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>
        <w:rPr>
          <w:rFonts w:ascii="Arial" w:hAnsi="Arial" w:cs="Arial"/>
          <w:noProof/>
          <w:color w:val="00435B"/>
          <w:lang w:val="lt-LT"/>
        </w:rPr>
        <w:t xml:space="preserve">pasibaigus dokumentų saugojimo terminui, Pirkėjas pateikia dokumentų naikinimo aktą ir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>
        <w:rPr>
          <w:rFonts w:ascii="Arial" w:hAnsi="Arial" w:cs="Arial"/>
          <w:noProof/>
          <w:color w:val="00435B"/>
          <w:lang w:val="lt-LT"/>
        </w:rPr>
        <w:t>aslaugų teikėjas ne vėliau, kaip per</w:t>
      </w:r>
      <w:r w:rsidR="00616353">
        <w:rPr>
          <w:rFonts w:ascii="Arial" w:hAnsi="Arial" w:cs="Arial"/>
          <w:noProof/>
          <w:color w:val="00435B"/>
          <w:lang w:val="lt-LT"/>
        </w:rPr>
        <w:t xml:space="preserve"> </w:t>
      </w:r>
      <w:r w:rsidR="00B93B40">
        <w:rPr>
          <w:rFonts w:ascii="Arial" w:hAnsi="Arial" w:cs="Arial"/>
          <w:noProof/>
          <w:color w:val="00435B"/>
        </w:rPr>
        <w:t>10</w:t>
      </w:r>
      <w:r>
        <w:rPr>
          <w:rFonts w:ascii="Arial" w:hAnsi="Arial" w:cs="Arial"/>
          <w:noProof/>
          <w:color w:val="00435B"/>
          <w:lang w:val="lt-LT"/>
        </w:rPr>
        <w:t xml:space="preserve"> darbo dien</w:t>
      </w:r>
      <w:r w:rsidR="00B93B40">
        <w:rPr>
          <w:rFonts w:ascii="Arial" w:hAnsi="Arial" w:cs="Arial"/>
          <w:noProof/>
          <w:color w:val="00435B"/>
          <w:lang w:val="lt-LT"/>
        </w:rPr>
        <w:t xml:space="preserve">ų </w:t>
      </w:r>
      <w:r>
        <w:rPr>
          <w:rFonts w:ascii="Arial" w:hAnsi="Arial" w:cs="Arial"/>
          <w:noProof/>
          <w:color w:val="00435B"/>
          <w:lang w:val="lt-LT"/>
        </w:rPr>
        <w:t xml:space="preserve">atrenka bylas naikinimui.  </w:t>
      </w:r>
    </w:p>
    <w:p w14:paraId="4F6D3B10" w14:textId="65CD1E4E" w:rsidR="00616353" w:rsidRDefault="00616353" w:rsidP="00616353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616353">
        <w:rPr>
          <w:rFonts w:ascii="Arial" w:hAnsi="Arial" w:cs="Arial"/>
          <w:noProof/>
          <w:color w:val="00435B"/>
          <w:lang w:val="lt-LT"/>
        </w:rPr>
        <w:t xml:space="preserve">Konfidencialių dokumentų saugus sunaikinimas turi atitikti Lietuvos Respublikos Vyriausiojo archyvaro tarnybos taisykles, tai yra </w:t>
      </w:r>
      <w:r w:rsidR="00FE2769">
        <w:rPr>
          <w:rFonts w:ascii="Arial" w:hAnsi="Arial" w:cs="Arial"/>
          <w:noProof/>
          <w:color w:val="00435B"/>
          <w:lang w:val="lt-LT"/>
        </w:rPr>
        <w:t>P</w:t>
      </w:r>
      <w:r>
        <w:rPr>
          <w:rFonts w:ascii="Arial" w:hAnsi="Arial" w:cs="Arial"/>
          <w:noProof/>
          <w:color w:val="00435B"/>
          <w:lang w:val="lt-LT"/>
        </w:rPr>
        <w:t>aslaugų teikėjas</w:t>
      </w:r>
      <w:r w:rsidRPr="00616353">
        <w:rPr>
          <w:rFonts w:ascii="Arial" w:hAnsi="Arial" w:cs="Arial"/>
          <w:noProof/>
          <w:color w:val="00435B"/>
          <w:lang w:val="lt-LT"/>
        </w:rPr>
        <w:t xml:space="preserve"> turi užtikrinti, kad sunaikintų dokumentų turinys būtų sunaikintas neatpažįstamai ir neatkuriamai, nepakliūtų į viešumą ar kitiems, nesusijusiems su dokumentų naikinimu, asmenims</w:t>
      </w:r>
    </w:p>
    <w:p w14:paraId="0A01E416" w14:textId="64C69347" w:rsidR="00616353" w:rsidRDefault="00616353" w:rsidP="00616353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616353">
        <w:rPr>
          <w:rFonts w:ascii="Arial" w:hAnsi="Arial" w:cs="Arial"/>
          <w:noProof/>
          <w:color w:val="00435B"/>
          <w:lang w:val="lt-LT"/>
        </w:rPr>
        <w:t>Sunaikinus dokumentus reikalingas patvirtinantis naikinimą dokumentas-aktas, kuriame būtų nurodoma paėmimo sunaikinimo data, sunaikintų dokumentų kiekis. Šis dokumentas pateikiamas kartu su sąskaita faktūra.</w:t>
      </w:r>
    </w:p>
    <w:p w14:paraId="538D0FA3" w14:textId="5E0F5176" w:rsidR="00616353" w:rsidRDefault="00616353" w:rsidP="00616353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616353">
        <w:rPr>
          <w:rFonts w:ascii="Arial" w:hAnsi="Arial" w:cs="Arial"/>
          <w:noProof/>
          <w:color w:val="00435B"/>
          <w:lang w:val="lt-LT"/>
        </w:rPr>
        <w:t xml:space="preserve">Užsakymo vykdymas per 10 </w:t>
      </w:r>
      <w:r>
        <w:rPr>
          <w:rFonts w:ascii="Arial" w:hAnsi="Arial" w:cs="Arial"/>
          <w:noProof/>
          <w:color w:val="00435B"/>
          <w:lang w:val="lt-LT"/>
        </w:rPr>
        <w:t>darbo dienų</w:t>
      </w:r>
      <w:r w:rsidRPr="00616353">
        <w:rPr>
          <w:rFonts w:ascii="Arial" w:hAnsi="Arial" w:cs="Arial"/>
          <w:noProof/>
          <w:color w:val="00435B"/>
          <w:lang w:val="lt-LT"/>
        </w:rPr>
        <w:t xml:space="preserve"> nuo Užsakymo pateikimo.</w:t>
      </w:r>
    </w:p>
    <w:p w14:paraId="3A1E555B" w14:textId="4D28550C" w:rsidR="00616353" w:rsidRPr="00906F34" w:rsidRDefault="00616353" w:rsidP="00906F34">
      <w:pPr>
        <w:pStyle w:val="ListParagraph"/>
        <w:numPr>
          <w:ilvl w:val="2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616353">
        <w:rPr>
          <w:rFonts w:ascii="Arial" w:hAnsi="Arial" w:cs="Arial"/>
          <w:noProof/>
          <w:color w:val="00435B"/>
          <w:lang w:val="lt-LT"/>
        </w:rPr>
        <w:t>Paslaug</w:t>
      </w:r>
      <w:r>
        <w:rPr>
          <w:rFonts w:ascii="Arial" w:hAnsi="Arial" w:cs="Arial"/>
          <w:noProof/>
          <w:color w:val="00435B"/>
          <w:lang w:val="lt-LT"/>
        </w:rPr>
        <w:t>ų</w:t>
      </w:r>
      <w:r w:rsidRPr="00616353">
        <w:rPr>
          <w:rFonts w:ascii="Arial" w:hAnsi="Arial" w:cs="Arial"/>
          <w:noProof/>
          <w:color w:val="00435B"/>
          <w:lang w:val="lt-LT"/>
        </w:rPr>
        <w:t xml:space="preserve"> tiekėjas užtikrina, kad jo darbuotojai ar kiti treti asmenys jokiais būdais ir formomis nesusipažintų su naikinamu dokumentu turiniu, nekopijuotų jų bei neteiktų jokioms kitoms trečioms šalims.</w:t>
      </w:r>
    </w:p>
    <w:p w14:paraId="52E4529B" w14:textId="397ABE52" w:rsidR="00160318" w:rsidRPr="00906F34" w:rsidRDefault="00160318" w:rsidP="00906F3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 w:rsidRPr="00160318">
        <w:rPr>
          <w:rFonts w:ascii="Arial" w:hAnsi="Arial" w:cs="Arial"/>
          <w:noProof/>
          <w:color w:val="00435B"/>
        </w:rPr>
        <w:t>Paslaugų teikėjas privalo užtikrinti saugomų dokumentų konfidencialumą.</w:t>
      </w:r>
    </w:p>
    <w:p w14:paraId="36558C22" w14:textId="795BD071" w:rsidR="00247A25" w:rsidRPr="003A4349" w:rsidRDefault="00247A25" w:rsidP="003A4349">
      <w:pPr>
        <w:pStyle w:val="NormalWeb"/>
        <w:numPr>
          <w:ilvl w:val="0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Archyvo bylų paiešk</w:t>
      </w:r>
      <w:r w:rsidR="00FF27F4">
        <w:rPr>
          <w:rFonts w:ascii="Arial" w:hAnsi="Arial" w:cs="Arial"/>
          <w:noProof/>
          <w:color w:val="00435B"/>
          <w:sz w:val="22"/>
          <w:szCs w:val="22"/>
          <w:lang w:val="lt-LT"/>
        </w:rPr>
        <w:t>a,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išdavimo tvarka ir terminai:</w:t>
      </w:r>
    </w:p>
    <w:p w14:paraId="5A910082" w14:textId="2450DDD1" w:rsidR="00247A25" w:rsidRPr="003A4349" w:rsidRDefault="00247A25" w:rsidP="003A4349">
      <w:pPr>
        <w:pStyle w:val="NormalWeb"/>
        <w:numPr>
          <w:ilvl w:val="1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Atliekant įprastą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rchyvo bylų paiešką, užsakytos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rchyvo bylos surandamos ir pateikiamos ne vėliau kaip per 3 (tris) darbo dienas nuo užsakymo gavimo dienos.</w:t>
      </w:r>
    </w:p>
    <w:p w14:paraId="3A66BD8A" w14:textId="165486FD" w:rsidR="00247A25" w:rsidRPr="003A4349" w:rsidRDefault="00247A25" w:rsidP="003A4349">
      <w:pPr>
        <w:pStyle w:val="NormalWeb"/>
        <w:numPr>
          <w:ilvl w:val="1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Atliekant skubią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rchyvo bylų paiešką, iki darbo dienos 15 valandos užsakytos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rchyvo bylos surandamos ir pateikiamos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nedelsiant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,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t. y.</w:t>
      </w:r>
      <w:r w:rsidR="007A2241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ne vėliau kaip iki kitos darbo dienos 16 valandos.</w:t>
      </w:r>
    </w:p>
    <w:p w14:paraId="0BC1FDDF" w14:textId="2F247B0C" w:rsidR="00247A25" w:rsidRPr="003A4349" w:rsidRDefault="00247A25" w:rsidP="003A4349">
      <w:pPr>
        <w:pStyle w:val="NormalWeb"/>
        <w:numPr>
          <w:ilvl w:val="1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Laikoma, kad užsakymas yra įvykdytas nuo to momento, kai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rchyvo bylos išsiunčiamos paštu, elektroniniu paštu, per elektroninę sistemą, kitomis elektroninio ryšio priemonėmis,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Pirkėjas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informuojamas apie atliktą paiešką (kai nurodytas archyvo bylų pateikimo būdas – pateikti </w:t>
      </w:r>
      <w:r w:rsidR="00FE2769">
        <w:rPr>
          <w:rFonts w:ascii="Arial" w:hAnsi="Arial" w:cs="Arial"/>
          <w:noProof/>
          <w:color w:val="00435B"/>
          <w:sz w:val="22"/>
          <w:szCs w:val="22"/>
          <w:lang w:val="lt-LT"/>
        </w:rPr>
        <w:t>P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aslaugų teikėjo saugykloje, specialiai tam pritaikytoje patalpoje) arba perduodami paštu ar kurjeriu.</w:t>
      </w:r>
    </w:p>
    <w:p w14:paraId="4E0B6CA3" w14:textId="59C929E8" w:rsidR="00247A25" w:rsidRPr="003A4349" w:rsidRDefault="00247A25" w:rsidP="003A4349">
      <w:pPr>
        <w:pStyle w:val="NormalWeb"/>
        <w:numPr>
          <w:ilvl w:val="1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Priklausomai nuo prašyme nurodyto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rchyvo bylų pateikimo būdo, įvykdžius užsakymą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rchyvo bylos gali būti pateikiamos:</w:t>
      </w:r>
    </w:p>
    <w:p w14:paraId="2EA291A5" w14:textId="77777777" w:rsidR="00DA4175" w:rsidRPr="003A4349" w:rsidRDefault="00247A25" w:rsidP="003A4349">
      <w:pPr>
        <w:pStyle w:val="NormalWeb"/>
        <w:numPr>
          <w:ilvl w:val="2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Paslaugų teikėjo saugykloje, specialiai tam pritaikytoje patalpoje.</w:t>
      </w:r>
    </w:p>
    <w:p w14:paraId="7BEB527F" w14:textId="5236A5F1" w:rsidR="00DA4175" w:rsidRPr="003A4349" w:rsidRDefault="00247A25" w:rsidP="003A4349">
      <w:pPr>
        <w:pStyle w:val="NormalWeb"/>
        <w:numPr>
          <w:ilvl w:val="2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lastRenderedPageBreak/>
        <w:t xml:space="preserve">Elektroniniu paštu, per elektroninę sistemą, kitomis elektroninio ryšio priemonėmis. Šiuo atveju Paslaugų teikėjas nėra atsakingas už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rchyvo bylų praradimą, sugadinimą ar atskleidimą perdavimo metu interneto priemonėmis metu, išskyrus atvejus, kai tai atsitinka dėl </w:t>
      </w:r>
      <w:r w:rsidR="00FE2769">
        <w:rPr>
          <w:rFonts w:ascii="Arial" w:hAnsi="Arial" w:cs="Arial"/>
          <w:noProof/>
          <w:color w:val="00435B"/>
          <w:sz w:val="22"/>
          <w:szCs w:val="22"/>
          <w:lang w:val="lt-LT"/>
        </w:rPr>
        <w:t>P</w:t>
      </w:r>
      <w:r w:rsidR="007A2241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aslaug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ų</w:t>
      </w:r>
      <w:r w:rsidR="007A2241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teikėjo kaltės. Šiame punkte numatyti pristatymo būdai aktualūs tuomet, jei dokumentų skenavimo darbus atliks įgaliotas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Pirkėjo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darbuotojas.</w:t>
      </w:r>
    </w:p>
    <w:p w14:paraId="428A2030" w14:textId="41A1067B" w:rsidR="00247A25" w:rsidRPr="003A4349" w:rsidRDefault="00247A25" w:rsidP="003A4349">
      <w:pPr>
        <w:pStyle w:val="NormalWeb"/>
        <w:numPr>
          <w:ilvl w:val="2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Archyvo byl</w:t>
      </w:r>
      <w:r w:rsidR="00CA56BD">
        <w:rPr>
          <w:rFonts w:ascii="Arial" w:hAnsi="Arial" w:cs="Arial"/>
          <w:noProof/>
          <w:color w:val="00435B"/>
          <w:sz w:val="22"/>
          <w:szCs w:val="22"/>
          <w:lang w:val="lt-LT"/>
        </w:rPr>
        <w:t>o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s </w:t>
      </w:r>
      <w:r w:rsidR="00CA56BD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pristat</w:t>
      </w:r>
      <w:r w:rsidR="00CA56BD">
        <w:rPr>
          <w:rFonts w:ascii="Arial" w:hAnsi="Arial" w:cs="Arial"/>
          <w:noProof/>
          <w:color w:val="00435B"/>
          <w:sz w:val="22"/>
          <w:szCs w:val="22"/>
          <w:lang w:val="lt-LT"/>
        </w:rPr>
        <w:t>omos</w:t>
      </w:r>
      <w:r w:rsidR="00CA56BD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iš </w:t>
      </w:r>
      <w:r w:rsidR="00FE2769">
        <w:rPr>
          <w:rFonts w:ascii="Arial" w:hAnsi="Arial" w:cs="Arial"/>
          <w:noProof/>
          <w:color w:val="00435B"/>
          <w:sz w:val="22"/>
          <w:szCs w:val="22"/>
          <w:lang w:val="lt-LT"/>
        </w:rPr>
        <w:t>P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aslaugų teikėjo saugyklos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Pirkėj</w:t>
      </w:r>
      <w:r w:rsidR="00CA56BD">
        <w:rPr>
          <w:rFonts w:ascii="Arial" w:hAnsi="Arial" w:cs="Arial"/>
          <w:noProof/>
          <w:color w:val="00435B"/>
          <w:sz w:val="22"/>
          <w:szCs w:val="22"/>
          <w:lang w:val="lt-LT"/>
        </w:rPr>
        <w:t>o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nurodyt</w:t>
      </w:r>
      <w:r w:rsidR="00DA4175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u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adres</w:t>
      </w:r>
      <w:r w:rsidR="00DA4175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u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:</w:t>
      </w:r>
      <w:r w:rsidR="00DA4175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Ukmergės g. 124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, Vilnius arba kit</w:t>
      </w:r>
      <w:r w:rsidR="00CA56BD">
        <w:rPr>
          <w:rFonts w:ascii="Arial" w:hAnsi="Arial" w:cs="Arial"/>
          <w:noProof/>
          <w:color w:val="00435B"/>
          <w:sz w:val="22"/>
          <w:szCs w:val="22"/>
          <w:lang w:val="lt-LT"/>
        </w:rPr>
        <w:t>u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="007A2241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nurodyt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u</w:t>
      </w:r>
      <w:r w:rsidR="007A2241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adres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u 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Vilniaus miesto ribose.</w:t>
      </w:r>
    </w:p>
    <w:p w14:paraId="4801BB63" w14:textId="7D997DE2" w:rsidR="00247A25" w:rsidRPr="003A4349" w:rsidRDefault="007A2241" w:rsidP="003A4349">
      <w:pPr>
        <w:pStyle w:val="NormalWeb"/>
        <w:numPr>
          <w:ilvl w:val="0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Paslaug</w:t>
      </w:r>
      <w:r>
        <w:rPr>
          <w:rFonts w:ascii="Arial" w:hAnsi="Arial" w:cs="Arial"/>
          <w:noProof/>
          <w:color w:val="00435B"/>
          <w:sz w:val="22"/>
          <w:szCs w:val="22"/>
          <w:lang w:val="lt-LT"/>
        </w:rPr>
        <w:t>ų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="00247A25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teikėjas privalo užtikrinti galimybę </w:t>
      </w:r>
      <w:r>
        <w:rPr>
          <w:rFonts w:ascii="Arial" w:hAnsi="Arial" w:cs="Arial"/>
          <w:noProof/>
          <w:color w:val="00435B"/>
          <w:sz w:val="22"/>
          <w:szCs w:val="22"/>
          <w:lang w:val="lt-LT"/>
        </w:rPr>
        <w:t>Pirkėjo</w:t>
      </w:r>
      <w:r w:rsidR="00247A25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atsakingam asmeniui atvykti peržiūrėti archyvo bylas į </w:t>
      </w:r>
      <w:r w:rsidR="00FE2769">
        <w:rPr>
          <w:rFonts w:ascii="Arial" w:hAnsi="Arial" w:cs="Arial"/>
          <w:noProof/>
          <w:color w:val="00435B"/>
          <w:sz w:val="22"/>
          <w:szCs w:val="22"/>
          <w:lang w:val="lt-LT"/>
        </w:rPr>
        <w:t>P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aslaug</w:t>
      </w:r>
      <w:r>
        <w:rPr>
          <w:rFonts w:ascii="Arial" w:hAnsi="Arial" w:cs="Arial"/>
          <w:noProof/>
          <w:color w:val="00435B"/>
          <w:sz w:val="22"/>
          <w:szCs w:val="22"/>
          <w:lang w:val="lt-LT"/>
        </w:rPr>
        <w:t>ų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="00247A25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teikėjo patalpas ir, prireikus, užtikrinti dokumentų kopijavimo / skenavimo paslaugas vietoje.</w:t>
      </w:r>
    </w:p>
    <w:p w14:paraId="03507013" w14:textId="77777777" w:rsidR="00C27193" w:rsidRDefault="008F1504" w:rsidP="003A4349">
      <w:pPr>
        <w:pStyle w:val="NormalWeb"/>
        <w:numPr>
          <w:ilvl w:val="0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Paslaugų teikėjas kiekvieną ketvirtį (nevėliau kaip per 10 darbo dienų pasibaigus ketvirčiui) turi el. paštu informuoti Pirkėjo atsakingą asmenį apie išduotas ir negrąžintas bylas tolimesniam saugojimui. </w:t>
      </w:r>
    </w:p>
    <w:p w14:paraId="6EB1390A" w14:textId="65DCF7DA" w:rsidR="00EC53F1" w:rsidRPr="00D04818" w:rsidDel="00CC1FA4" w:rsidRDefault="00247A25" w:rsidP="00D04818">
      <w:pPr>
        <w:pStyle w:val="NormalWeb"/>
        <w:numPr>
          <w:ilvl w:val="0"/>
          <w:numId w:val="2"/>
        </w:numPr>
        <w:jc w:val="both"/>
        <w:rPr>
          <w:rFonts w:ascii="Arial" w:hAnsi="Arial" w:cs="Arial"/>
          <w:noProof/>
          <w:color w:val="00435B"/>
          <w:sz w:val="22"/>
          <w:szCs w:val="22"/>
          <w:lang w:val="lt-LT"/>
        </w:rPr>
      </w:pP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Dokumentų saugojimo, </w:t>
      </w:r>
      <w:r w:rsidR="00EC53F1">
        <w:rPr>
          <w:rFonts w:ascii="Arial" w:hAnsi="Arial" w:cs="Arial"/>
          <w:noProof/>
          <w:color w:val="00435B"/>
          <w:sz w:val="22"/>
          <w:szCs w:val="22"/>
          <w:lang w:val="lt-LT"/>
        </w:rPr>
        <w:t>archyvavimo</w:t>
      </w:r>
      <w:r w:rsidR="00EC53F1"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>ir administravimo paslaug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ų</w:t>
      </w:r>
      <w:r w:rsidRPr="003A4349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  <w:r w:rsidR="007A2241">
        <w:rPr>
          <w:rFonts w:ascii="Arial" w:hAnsi="Arial" w:cs="Arial"/>
          <w:noProof/>
          <w:color w:val="00435B"/>
          <w:sz w:val="22"/>
          <w:szCs w:val="22"/>
          <w:lang w:val="lt-LT"/>
        </w:rPr>
        <w:t>apimtys</w:t>
      </w:r>
      <w:r w:rsidR="00561BC6">
        <w:rPr>
          <w:rFonts w:ascii="Arial" w:hAnsi="Arial" w:cs="Arial"/>
          <w:noProof/>
          <w:color w:val="00435B"/>
          <w:sz w:val="22"/>
          <w:szCs w:val="22"/>
          <w:lang w:val="lt-LT"/>
        </w:rPr>
        <w:t xml:space="preserve"> </w:t>
      </w:r>
    </w:p>
    <w:tbl>
      <w:tblPr>
        <w:tblStyle w:val="TableGrid"/>
        <w:tblW w:w="9182" w:type="dxa"/>
        <w:tblInd w:w="311" w:type="dxa"/>
        <w:tblLook w:val="04A0" w:firstRow="1" w:lastRow="0" w:firstColumn="1" w:lastColumn="0" w:noHBand="0" w:noVBand="1"/>
      </w:tblPr>
      <w:tblGrid>
        <w:gridCol w:w="992"/>
        <w:gridCol w:w="3599"/>
        <w:gridCol w:w="1604"/>
        <w:gridCol w:w="2987"/>
      </w:tblGrid>
      <w:tr w:rsidR="00EC53F1" w:rsidRPr="00EC3311" w14:paraId="5C3FC1D3" w14:textId="77777777" w:rsidTr="00D04818">
        <w:tc>
          <w:tcPr>
            <w:tcW w:w="992" w:type="dxa"/>
          </w:tcPr>
          <w:p w14:paraId="1FE62BFF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b/>
                <w:bCs/>
                <w:color w:val="00435B"/>
              </w:rPr>
            </w:pPr>
            <w:r w:rsidRPr="00EC3311">
              <w:rPr>
                <w:rFonts w:ascii="Arial" w:hAnsi="Arial" w:cs="Arial"/>
                <w:b/>
                <w:bCs/>
                <w:color w:val="00435B"/>
              </w:rPr>
              <w:t>Nr.</w:t>
            </w:r>
          </w:p>
        </w:tc>
        <w:tc>
          <w:tcPr>
            <w:tcW w:w="3599" w:type="dxa"/>
          </w:tcPr>
          <w:p w14:paraId="5C3296BF" w14:textId="77777777" w:rsidR="00EC53F1" w:rsidRPr="00EC3311" w:rsidRDefault="00EC53F1" w:rsidP="00EE2282">
            <w:pPr>
              <w:tabs>
                <w:tab w:val="left" w:pos="1701"/>
                <w:tab w:val="left" w:pos="2127"/>
                <w:tab w:val="left" w:pos="2835"/>
              </w:tabs>
              <w:jc w:val="both"/>
              <w:rPr>
                <w:rFonts w:ascii="Arial" w:hAnsi="Arial" w:cs="Arial"/>
                <w:b/>
                <w:bCs/>
                <w:color w:val="00435B"/>
              </w:rPr>
            </w:pPr>
            <w:r w:rsidRPr="00EC3311">
              <w:rPr>
                <w:rFonts w:ascii="Arial" w:hAnsi="Arial" w:cs="Arial"/>
                <w:b/>
                <w:bCs/>
                <w:color w:val="00435B"/>
              </w:rPr>
              <w:t>Paslauga</w:t>
            </w:r>
          </w:p>
        </w:tc>
        <w:tc>
          <w:tcPr>
            <w:tcW w:w="1604" w:type="dxa"/>
          </w:tcPr>
          <w:p w14:paraId="1BCE17AC" w14:textId="77777777" w:rsidR="00EC53F1" w:rsidRPr="00EC3311" w:rsidRDefault="00EC53F1" w:rsidP="00EE2282">
            <w:pPr>
              <w:tabs>
                <w:tab w:val="left" w:pos="1701"/>
                <w:tab w:val="left" w:pos="2127"/>
                <w:tab w:val="left" w:pos="2835"/>
              </w:tabs>
              <w:jc w:val="both"/>
              <w:rPr>
                <w:rFonts w:ascii="Arial" w:hAnsi="Arial" w:cs="Arial"/>
                <w:b/>
                <w:bCs/>
                <w:color w:val="00435B"/>
              </w:rPr>
            </w:pPr>
            <w:r w:rsidRPr="00EC3311">
              <w:rPr>
                <w:rFonts w:ascii="Arial" w:hAnsi="Arial" w:cs="Arial"/>
                <w:b/>
                <w:bCs/>
                <w:color w:val="00435B"/>
              </w:rPr>
              <w:t>Matavimo vnt.</w:t>
            </w:r>
          </w:p>
        </w:tc>
        <w:tc>
          <w:tcPr>
            <w:tcW w:w="2987" w:type="dxa"/>
          </w:tcPr>
          <w:p w14:paraId="5B3A0788" w14:textId="7606F55E" w:rsidR="00EC53F1" w:rsidRPr="00EC3311" w:rsidRDefault="00EC53F1" w:rsidP="00EE2282">
            <w:pPr>
              <w:tabs>
                <w:tab w:val="left" w:pos="1701"/>
                <w:tab w:val="left" w:pos="2127"/>
                <w:tab w:val="left" w:pos="2835"/>
              </w:tabs>
              <w:jc w:val="both"/>
              <w:rPr>
                <w:rFonts w:ascii="Arial" w:hAnsi="Arial" w:cs="Arial"/>
                <w:b/>
                <w:bCs/>
                <w:color w:val="00435B"/>
              </w:rPr>
            </w:pPr>
            <w:r w:rsidRPr="00EC3311">
              <w:rPr>
                <w:rFonts w:ascii="Arial" w:hAnsi="Arial" w:cs="Arial"/>
                <w:b/>
                <w:bCs/>
                <w:color w:val="00435B"/>
              </w:rPr>
              <w:t>Preliminarus kiekis*</w:t>
            </w:r>
          </w:p>
        </w:tc>
      </w:tr>
      <w:tr w:rsidR="00EC53F1" w:rsidRPr="00EC3311" w14:paraId="0DA3D6DF" w14:textId="77777777" w:rsidTr="00D04818">
        <w:tc>
          <w:tcPr>
            <w:tcW w:w="992" w:type="dxa"/>
          </w:tcPr>
          <w:p w14:paraId="14FB9831" w14:textId="77777777" w:rsidR="00EC53F1" w:rsidRPr="00EE0DA9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b/>
                <w:bCs/>
                <w:color w:val="00435B"/>
              </w:rPr>
            </w:pPr>
            <w:r w:rsidRPr="00EE0DA9">
              <w:rPr>
                <w:rFonts w:ascii="Arial" w:hAnsi="Arial" w:cs="Arial"/>
                <w:b/>
                <w:bCs/>
                <w:color w:val="00435B"/>
              </w:rPr>
              <w:t>I.</w:t>
            </w:r>
          </w:p>
        </w:tc>
        <w:tc>
          <w:tcPr>
            <w:tcW w:w="8190" w:type="dxa"/>
            <w:gridSpan w:val="3"/>
          </w:tcPr>
          <w:p w14:paraId="130A4FCB" w14:textId="087D1E6E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b/>
                <w:bCs/>
                <w:color w:val="00435B"/>
              </w:rPr>
              <w:t>dokumentų priėmimo ir Archyvinių tvarkymo paslaugas sudaro:</w:t>
            </w:r>
          </w:p>
        </w:tc>
      </w:tr>
      <w:tr w:rsidR="00EC53F1" w:rsidRPr="00EC3311" w14:paraId="54134B49" w14:textId="77777777" w:rsidTr="00D04818">
        <w:tc>
          <w:tcPr>
            <w:tcW w:w="992" w:type="dxa"/>
          </w:tcPr>
          <w:p w14:paraId="6176DE5C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1.1.</w:t>
            </w:r>
          </w:p>
        </w:tc>
        <w:tc>
          <w:tcPr>
            <w:tcW w:w="8190" w:type="dxa"/>
            <w:gridSpan w:val="3"/>
          </w:tcPr>
          <w:p w14:paraId="283D55DA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  <w:u w:val="single"/>
              </w:rPr>
              <w:t xml:space="preserve">Projektinės dokumentacijos ir trumpai saugomų bylų sutvarkymas: </w:t>
            </w:r>
          </w:p>
        </w:tc>
      </w:tr>
      <w:tr w:rsidR="00EC53F1" w:rsidRPr="00EC3311" w14:paraId="792C5BD8" w14:textId="77777777" w:rsidTr="00D04818">
        <w:tc>
          <w:tcPr>
            <w:tcW w:w="992" w:type="dxa"/>
          </w:tcPr>
          <w:p w14:paraId="033C071D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bookmarkStart w:id="0" w:name="_Hlk207966714"/>
            <w:r w:rsidRPr="00EC3311">
              <w:rPr>
                <w:rFonts w:ascii="Arial" w:hAnsi="Arial" w:cs="Arial"/>
                <w:color w:val="00435B"/>
              </w:rPr>
              <w:t>1.1.1.</w:t>
            </w:r>
          </w:p>
        </w:tc>
        <w:tc>
          <w:tcPr>
            <w:tcW w:w="3599" w:type="dxa"/>
          </w:tcPr>
          <w:p w14:paraId="30E9A3FA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Bylų rūšiavimas;</w:t>
            </w:r>
          </w:p>
        </w:tc>
        <w:tc>
          <w:tcPr>
            <w:tcW w:w="1604" w:type="dxa"/>
          </w:tcPr>
          <w:p w14:paraId="0E446965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6DCD546A" w14:textId="075E0282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bookmarkEnd w:id="0"/>
      <w:tr w:rsidR="00EC53F1" w:rsidRPr="00EC3311" w14:paraId="408E361B" w14:textId="77777777" w:rsidTr="00D04818">
        <w:tc>
          <w:tcPr>
            <w:tcW w:w="992" w:type="dxa"/>
          </w:tcPr>
          <w:p w14:paraId="35CC58B1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1.1.2.</w:t>
            </w:r>
          </w:p>
        </w:tc>
        <w:tc>
          <w:tcPr>
            <w:tcW w:w="3599" w:type="dxa"/>
          </w:tcPr>
          <w:p w14:paraId="7B735570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Bylų persegimas; </w:t>
            </w:r>
          </w:p>
        </w:tc>
        <w:tc>
          <w:tcPr>
            <w:tcW w:w="1604" w:type="dxa"/>
          </w:tcPr>
          <w:p w14:paraId="12A1B369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36644A96" w14:textId="33E51191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EC53F1" w:rsidRPr="00EC3311" w14:paraId="604290B3" w14:textId="77777777" w:rsidTr="00D04818">
        <w:trPr>
          <w:trHeight w:val="315"/>
        </w:trPr>
        <w:tc>
          <w:tcPr>
            <w:tcW w:w="992" w:type="dxa"/>
          </w:tcPr>
          <w:p w14:paraId="2ABE8CF1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1.1.3</w:t>
            </w:r>
          </w:p>
        </w:tc>
        <w:tc>
          <w:tcPr>
            <w:tcW w:w="3599" w:type="dxa"/>
          </w:tcPr>
          <w:p w14:paraId="6B31B8F0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Bylų antraščių užrašymas; </w:t>
            </w:r>
          </w:p>
        </w:tc>
        <w:tc>
          <w:tcPr>
            <w:tcW w:w="1604" w:type="dxa"/>
          </w:tcPr>
          <w:p w14:paraId="6D90C2A6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790F6FD7" w14:textId="105CD0AB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EC53F1" w:rsidRPr="00EC3311" w14:paraId="3BA20D3E" w14:textId="77777777" w:rsidTr="00D04818">
        <w:tc>
          <w:tcPr>
            <w:tcW w:w="992" w:type="dxa"/>
          </w:tcPr>
          <w:p w14:paraId="74B61E22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1.1.4.</w:t>
            </w:r>
          </w:p>
        </w:tc>
        <w:tc>
          <w:tcPr>
            <w:tcW w:w="3599" w:type="dxa"/>
          </w:tcPr>
          <w:p w14:paraId="09AEE8E7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Bylų numerių suteikimas; </w:t>
            </w:r>
          </w:p>
        </w:tc>
        <w:tc>
          <w:tcPr>
            <w:tcW w:w="1604" w:type="dxa"/>
          </w:tcPr>
          <w:p w14:paraId="1629A4C9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6462C164" w14:textId="28BEE56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EC53F1" w:rsidRPr="00EC3311" w14:paraId="285BBFF0" w14:textId="77777777" w:rsidTr="00D04818">
        <w:tc>
          <w:tcPr>
            <w:tcW w:w="992" w:type="dxa"/>
          </w:tcPr>
          <w:p w14:paraId="52E2DD49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1.1.5.</w:t>
            </w:r>
          </w:p>
        </w:tc>
        <w:tc>
          <w:tcPr>
            <w:tcW w:w="3599" w:type="dxa"/>
          </w:tcPr>
          <w:p w14:paraId="64502A96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Bylų sąrašo sudarymas įrašas; </w:t>
            </w:r>
          </w:p>
        </w:tc>
        <w:tc>
          <w:tcPr>
            <w:tcW w:w="1604" w:type="dxa"/>
          </w:tcPr>
          <w:p w14:paraId="727E9A00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Įrašas</w:t>
            </w:r>
          </w:p>
        </w:tc>
        <w:tc>
          <w:tcPr>
            <w:tcW w:w="2987" w:type="dxa"/>
          </w:tcPr>
          <w:p w14:paraId="7DC5CD23" w14:textId="603BD5AF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EC53F1" w:rsidRPr="00EC3311" w14:paraId="656E8FC3" w14:textId="77777777" w:rsidTr="00D04818">
        <w:tc>
          <w:tcPr>
            <w:tcW w:w="992" w:type="dxa"/>
          </w:tcPr>
          <w:p w14:paraId="62DF165A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1.1.6.</w:t>
            </w:r>
          </w:p>
        </w:tc>
        <w:tc>
          <w:tcPr>
            <w:tcW w:w="3599" w:type="dxa"/>
          </w:tcPr>
          <w:p w14:paraId="2369756E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Dėžių arba bylų sudėjimas į lentyną arba į vietą;</w:t>
            </w:r>
          </w:p>
        </w:tc>
        <w:tc>
          <w:tcPr>
            <w:tcW w:w="1604" w:type="dxa"/>
          </w:tcPr>
          <w:p w14:paraId="1FCAC4AB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Dėžė/byla</w:t>
            </w:r>
          </w:p>
        </w:tc>
        <w:tc>
          <w:tcPr>
            <w:tcW w:w="2987" w:type="dxa"/>
          </w:tcPr>
          <w:p w14:paraId="75C6C488" w14:textId="3D7CA60A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EC53F1" w:rsidRPr="00EC3311" w14:paraId="327BA75B" w14:textId="77777777" w:rsidTr="00D04818">
        <w:tc>
          <w:tcPr>
            <w:tcW w:w="992" w:type="dxa"/>
          </w:tcPr>
          <w:p w14:paraId="5D8E1D81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1.1.7.</w:t>
            </w:r>
          </w:p>
        </w:tc>
        <w:tc>
          <w:tcPr>
            <w:tcW w:w="3599" w:type="dxa"/>
          </w:tcPr>
          <w:p w14:paraId="300ECCC2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Bylų sudėjimas į dėžutes, etiketės užrašymas, klijavimas.</w:t>
            </w:r>
          </w:p>
        </w:tc>
        <w:tc>
          <w:tcPr>
            <w:tcW w:w="1604" w:type="dxa"/>
          </w:tcPr>
          <w:p w14:paraId="42D201B9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3F4E1B57" w14:textId="29E8F4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EC53F1" w:rsidRPr="00EC3311" w14:paraId="79D869D0" w14:textId="77777777" w:rsidTr="00D04818">
        <w:tc>
          <w:tcPr>
            <w:tcW w:w="992" w:type="dxa"/>
          </w:tcPr>
          <w:p w14:paraId="4CD0243A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</w:t>
            </w:r>
          </w:p>
        </w:tc>
        <w:tc>
          <w:tcPr>
            <w:tcW w:w="8190" w:type="dxa"/>
            <w:gridSpan w:val="3"/>
          </w:tcPr>
          <w:p w14:paraId="680A9A90" w14:textId="340B54CB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E0DA9">
              <w:rPr>
                <w:rFonts w:ascii="Arial" w:hAnsi="Arial" w:cs="Arial"/>
                <w:color w:val="00435B"/>
                <w:u w:val="single"/>
              </w:rPr>
              <w:t>Ilgai saugomų dokumentų bylų formavimas:</w:t>
            </w:r>
          </w:p>
        </w:tc>
      </w:tr>
      <w:tr w:rsidR="003531B7" w:rsidRPr="00EC3311" w14:paraId="14F13E22" w14:textId="77777777" w:rsidTr="00D04818">
        <w:tc>
          <w:tcPr>
            <w:tcW w:w="992" w:type="dxa"/>
          </w:tcPr>
          <w:p w14:paraId="7E605927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1.2.1.</w:t>
            </w:r>
          </w:p>
        </w:tc>
        <w:tc>
          <w:tcPr>
            <w:tcW w:w="3599" w:type="dxa"/>
          </w:tcPr>
          <w:p w14:paraId="51493277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Bylų rūšiavimas; </w:t>
            </w:r>
          </w:p>
        </w:tc>
        <w:tc>
          <w:tcPr>
            <w:tcW w:w="1604" w:type="dxa"/>
          </w:tcPr>
          <w:p w14:paraId="0021DE78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77B925EF" w14:textId="5DCB037C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63806122" w14:textId="77777777" w:rsidTr="00D04818">
        <w:tc>
          <w:tcPr>
            <w:tcW w:w="992" w:type="dxa"/>
          </w:tcPr>
          <w:p w14:paraId="05E95F05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1.2.2.</w:t>
            </w:r>
          </w:p>
        </w:tc>
        <w:tc>
          <w:tcPr>
            <w:tcW w:w="3599" w:type="dxa"/>
          </w:tcPr>
          <w:p w14:paraId="64EEECED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Bylų formavimas;</w:t>
            </w:r>
          </w:p>
        </w:tc>
        <w:tc>
          <w:tcPr>
            <w:tcW w:w="1604" w:type="dxa"/>
          </w:tcPr>
          <w:p w14:paraId="3D041D16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66DA65CD" w14:textId="5A984904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429A3A5D" w14:textId="77777777" w:rsidTr="00D04818">
        <w:tc>
          <w:tcPr>
            <w:tcW w:w="992" w:type="dxa"/>
          </w:tcPr>
          <w:p w14:paraId="4F1B3243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1.2.3.</w:t>
            </w:r>
          </w:p>
        </w:tc>
        <w:tc>
          <w:tcPr>
            <w:tcW w:w="3599" w:type="dxa"/>
          </w:tcPr>
          <w:p w14:paraId="6164172B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Bylų įrišimas į archyvinį aplanką; </w:t>
            </w:r>
          </w:p>
        </w:tc>
        <w:tc>
          <w:tcPr>
            <w:tcW w:w="1604" w:type="dxa"/>
          </w:tcPr>
          <w:p w14:paraId="57D9BCDD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2CDD5889" w14:textId="5A56D5EE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77BADE36" w14:textId="77777777" w:rsidTr="00D04818">
        <w:tc>
          <w:tcPr>
            <w:tcW w:w="992" w:type="dxa"/>
          </w:tcPr>
          <w:p w14:paraId="31BDDD46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1.2.4.</w:t>
            </w:r>
          </w:p>
        </w:tc>
        <w:tc>
          <w:tcPr>
            <w:tcW w:w="3599" w:type="dxa"/>
          </w:tcPr>
          <w:p w14:paraId="5BDE97F3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Bylos lapų numeravimas; </w:t>
            </w:r>
          </w:p>
        </w:tc>
        <w:tc>
          <w:tcPr>
            <w:tcW w:w="1604" w:type="dxa"/>
          </w:tcPr>
          <w:p w14:paraId="05783719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76F38825" w14:textId="3963EB5E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35E9EA18" w14:textId="77777777" w:rsidTr="00D04818">
        <w:tc>
          <w:tcPr>
            <w:tcW w:w="992" w:type="dxa"/>
          </w:tcPr>
          <w:p w14:paraId="56EBB7AD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1.2.5.</w:t>
            </w:r>
          </w:p>
        </w:tc>
        <w:tc>
          <w:tcPr>
            <w:tcW w:w="3599" w:type="dxa"/>
          </w:tcPr>
          <w:p w14:paraId="2BF23DA4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Bylos vidaus aprašo sudarymas; </w:t>
            </w:r>
          </w:p>
        </w:tc>
        <w:tc>
          <w:tcPr>
            <w:tcW w:w="1604" w:type="dxa"/>
          </w:tcPr>
          <w:p w14:paraId="07339599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Lapas</w:t>
            </w:r>
          </w:p>
          <w:p w14:paraId="60FEB9F7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</w:p>
        </w:tc>
        <w:tc>
          <w:tcPr>
            <w:tcW w:w="2987" w:type="dxa"/>
          </w:tcPr>
          <w:p w14:paraId="04EDE800" w14:textId="026AEFA3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3B87BE41" w14:textId="77777777" w:rsidTr="00D04818">
        <w:tc>
          <w:tcPr>
            <w:tcW w:w="992" w:type="dxa"/>
          </w:tcPr>
          <w:p w14:paraId="69C666FE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1.2.6.</w:t>
            </w:r>
          </w:p>
        </w:tc>
        <w:tc>
          <w:tcPr>
            <w:tcW w:w="3599" w:type="dxa"/>
          </w:tcPr>
          <w:p w14:paraId="7B6A1B07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Bylos numerio užrašymas; </w:t>
            </w:r>
          </w:p>
        </w:tc>
        <w:tc>
          <w:tcPr>
            <w:tcW w:w="1604" w:type="dxa"/>
          </w:tcPr>
          <w:p w14:paraId="309BC5F1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5F939353" w14:textId="7A2F8FDE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6CF7A023" w14:textId="77777777" w:rsidTr="00D04818">
        <w:tc>
          <w:tcPr>
            <w:tcW w:w="992" w:type="dxa"/>
          </w:tcPr>
          <w:p w14:paraId="619A9B0E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1.2.7.</w:t>
            </w:r>
          </w:p>
        </w:tc>
        <w:tc>
          <w:tcPr>
            <w:tcW w:w="3599" w:type="dxa"/>
          </w:tcPr>
          <w:p w14:paraId="033B40F4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Bylų apyrašo sudarymas; </w:t>
            </w:r>
          </w:p>
        </w:tc>
        <w:tc>
          <w:tcPr>
            <w:tcW w:w="1604" w:type="dxa"/>
          </w:tcPr>
          <w:p w14:paraId="13379474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Įrašas</w:t>
            </w:r>
          </w:p>
        </w:tc>
        <w:tc>
          <w:tcPr>
            <w:tcW w:w="2987" w:type="dxa"/>
          </w:tcPr>
          <w:p w14:paraId="34A304B0" w14:textId="7EC2A6D1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24DDBF19" w14:textId="77777777" w:rsidTr="00D04818">
        <w:tc>
          <w:tcPr>
            <w:tcW w:w="992" w:type="dxa"/>
          </w:tcPr>
          <w:p w14:paraId="72C75480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1.2.8.</w:t>
            </w:r>
          </w:p>
        </w:tc>
        <w:tc>
          <w:tcPr>
            <w:tcW w:w="3599" w:type="dxa"/>
          </w:tcPr>
          <w:p w14:paraId="6401A104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Bylos antraštės ir baigiamojo lapo užrašymas; </w:t>
            </w:r>
          </w:p>
        </w:tc>
        <w:tc>
          <w:tcPr>
            <w:tcW w:w="1604" w:type="dxa"/>
          </w:tcPr>
          <w:p w14:paraId="2D8B13A9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6C2364C5" w14:textId="7FEFBE5D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5F1F1D18" w14:textId="77777777" w:rsidTr="00D04818">
        <w:tc>
          <w:tcPr>
            <w:tcW w:w="992" w:type="dxa"/>
          </w:tcPr>
          <w:p w14:paraId="69F8DA5A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1.2.9.</w:t>
            </w:r>
          </w:p>
        </w:tc>
        <w:tc>
          <w:tcPr>
            <w:tcW w:w="3599" w:type="dxa"/>
          </w:tcPr>
          <w:p w14:paraId="0ADD9859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Bylų sudėjimas į dėžutę, etiketės užrašymas; </w:t>
            </w:r>
          </w:p>
        </w:tc>
        <w:tc>
          <w:tcPr>
            <w:tcW w:w="1604" w:type="dxa"/>
          </w:tcPr>
          <w:p w14:paraId="722A4627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45516867" w14:textId="1D212AD1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447CAFAC" w14:textId="77777777" w:rsidTr="00D04818">
        <w:tc>
          <w:tcPr>
            <w:tcW w:w="992" w:type="dxa"/>
          </w:tcPr>
          <w:p w14:paraId="47AC0E37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1.2.10.</w:t>
            </w:r>
          </w:p>
        </w:tc>
        <w:tc>
          <w:tcPr>
            <w:tcW w:w="3599" w:type="dxa"/>
          </w:tcPr>
          <w:p w14:paraId="2EAA2E6C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Dėžių sudėjimas į vietą.</w:t>
            </w:r>
          </w:p>
        </w:tc>
        <w:tc>
          <w:tcPr>
            <w:tcW w:w="1604" w:type="dxa"/>
          </w:tcPr>
          <w:p w14:paraId="51C3A1ED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</w:t>
            </w:r>
          </w:p>
        </w:tc>
        <w:tc>
          <w:tcPr>
            <w:tcW w:w="2987" w:type="dxa"/>
          </w:tcPr>
          <w:p w14:paraId="39F9F019" w14:textId="65F6E852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EC53F1" w:rsidRPr="00EC3311" w14:paraId="7CA3F3E0" w14:textId="77777777" w:rsidTr="00D04818">
        <w:tc>
          <w:tcPr>
            <w:tcW w:w="992" w:type="dxa"/>
          </w:tcPr>
          <w:p w14:paraId="7E6C22FC" w14:textId="77777777" w:rsidR="00EC53F1" w:rsidRPr="00EE0DA9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b/>
                <w:bCs/>
                <w:color w:val="00435B"/>
              </w:rPr>
            </w:pPr>
            <w:r w:rsidRPr="00EE0DA9">
              <w:rPr>
                <w:rFonts w:ascii="Arial" w:hAnsi="Arial" w:cs="Arial"/>
                <w:b/>
                <w:bCs/>
                <w:color w:val="00435B"/>
              </w:rPr>
              <w:t>II.</w:t>
            </w:r>
          </w:p>
        </w:tc>
        <w:tc>
          <w:tcPr>
            <w:tcW w:w="8190" w:type="dxa"/>
            <w:gridSpan w:val="3"/>
          </w:tcPr>
          <w:p w14:paraId="15872505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59119B">
              <w:rPr>
                <w:rFonts w:ascii="Arial" w:hAnsi="Arial" w:cs="Arial"/>
                <w:b/>
                <w:bCs/>
                <w:color w:val="00435B"/>
              </w:rPr>
              <w:t>Archyvinių dokumentų administravimo paslaugas sudaro:</w:t>
            </w:r>
          </w:p>
        </w:tc>
      </w:tr>
      <w:tr w:rsidR="003531B7" w:rsidRPr="00EC3311" w14:paraId="5CDE1260" w14:textId="77777777" w:rsidTr="00AE508D">
        <w:tc>
          <w:tcPr>
            <w:tcW w:w="992" w:type="dxa"/>
          </w:tcPr>
          <w:p w14:paraId="38CFC805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2.1.</w:t>
            </w:r>
          </w:p>
        </w:tc>
        <w:tc>
          <w:tcPr>
            <w:tcW w:w="3599" w:type="dxa"/>
          </w:tcPr>
          <w:p w14:paraId="1639342C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Bylų sutikrinimas su sąrašu;</w:t>
            </w:r>
          </w:p>
        </w:tc>
        <w:tc>
          <w:tcPr>
            <w:tcW w:w="1604" w:type="dxa"/>
          </w:tcPr>
          <w:p w14:paraId="2B9332FC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 xml:space="preserve">Byla </w:t>
            </w:r>
          </w:p>
        </w:tc>
        <w:tc>
          <w:tcPr>
            <w:tcW w:w="2987" w:type="dxa"/>
          </w:tcPr>
          <w:p w14:paraId="6E66126F" w14:textId="72D608CE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0C323FA1" w14:textId="77777777" w:rsidTr="00491799">
        <w:tc>
          <w:tcPr>
            <w:tcW w:w="992" w:type="dxa"/>
          </w:tcPr>
          <w:p w14:paraId="4E73D600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2.2.</w:t>
            </w:r>
          </w:p>
        </w:tc>
        <w:tc>
          <w:tcPr>
            <w:tcW w:w="3599" w:type="dxa"/>
          </w:tcPr>
          <w:p w14:paraId="4CE591C5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Dėžės paieška;</w:t>
            </w:r>
          </w:p>
        </w:tc>
        <w:tc>
          <w:tcPr>
            <w:tcW w:w="1604" w:type="dxa"/>
          </w:tcPr>
          <w:p w14:paraId="1E160F41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</w:t>
            </w:r>
          </w:p>
        </w:tc>
        <w:tc>
          <w:tcPr>
            <w:tcW w:w="2987" w:type="dxa"/>
          </w:tcPr>
          <w:p w14:paraId="3D58A156" w14:textId="46E5B086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7AA71FAD" w14:textId="77777777" w:rsidTr="000F4921">
        <w:tc>
          <w:tcPr>
            <w:tcW w:w="992" w:type="dxa"/>
          </w:tcPr>
          <w:p w14:paraId="7EBFBFBA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2.3.</w:t>
            </w:r>
          </w:p>
        </w:tc>
        <w:tc>
          <w:tcPr>
            <w:tcW w:w="3599" w:type="dxa"/>
          </w:tcPr>
          <w:p w14:paraId="1D2B4446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Bylos paieška dėžėje;</w:t>
            </w:r>
          </w:p>
        </w:tc>
        <w:tc>
          <w:tcPr>
            <w:tcW w:w="1604" w:type="dxa"/>
          </w:tcPr>
          <w:p w14:paraId="1FE6F518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2C20A001" w14:textId="4C2CC45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2C2F3D7D" w14:textId="77777777" w:rsidTr="0080660D">
        <w:tc>
          <w:tcPr>
            <w:tcW w:w="992" w:type="dxa"/>
          </w:tcPr>
          <w:p w14:paraId="78771D77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2.4.</w:t>
            </w:r>
          </w:p>
        </w:tc>
        <w:tc>
          <w:tcPr>
            <w:tcW w:w="3599" w:type="dxa"/>
          </w:tcPr>
          <w:p w14:paraId="0CB2548C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Dokumento paieška byloje;</w:t>
            </w:r>
          </w:p>
        </w:tc>
        <w:tc>
          <w:tcPr>
            <w:tcW w:w="1604" w:type="dxa"/>
          </w:tcPr>
          <w:p w14:paraId="30622B25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Dokumentas</w:t>
            </w:r>
          </w:p>
        </w:tc>
        <w:tc>
          <w:tcPr>
            <w:tcW w:w="2987" w:type="dxa"/>
          </w:tcPr>
          <w:p w14:paraId="47AF53D0" w14:textId="49642FB8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14FE5D11" w14:textId="77777777" w:rsidTr="00B65B88">
        <w:tc>
          <w:tcPr>
            <w:tcW w:w="992" w:type="dxa"/>
          </w:tcPr>
          <w:p w14:paraId="2B569F9B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2.5.</w:t>
            </w:r>
          </w:p>
        </w:tc>
        <w:tc>
          <w:tcPr>
            <w:tcW w:w="3599" w:type="dxa"/>
          </w:tcPr>
          <w:p w14:paraId="3535C3D1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Skubi dėžės paieška (per 8 darbo val.);</w:t>
            </w:r>
          </w:p>
        </w:tc>
        <w:tc>
          <w:tcPr>
            <w:tcW w:w="1604" w:type="dxa"/>
          </w:tcPr>
          <w:p w14:paraId="6AA5FFD7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</w:t>
            </w:r>
          </w:p>
        </w:tc>
        <w:tc>
          <w:tcPr>
            <w:tcW w:w="2987" w:type="dxa"/>
          </w:tcPr>
          <w:p w14:paraId="148031AC" w14:textId="5E362CB0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6AC22DE6" w14:textId="77777777" w:rsidTr="00E275ED">
        <w:tc>
          <w:tcPr>
            <w:tcW w:w="992" w:type="dxa"/>
          </w:tcPr>
          <w:p w14:paraId="7D4516E2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2.6.</w:t>
            </w:r>
          </w:p>
        </w:tc>
        <w:tc>
          <w:tcPr>
            <w:tcW w:w="3599" w:type="dxa"/>
          </w:tcPr>
          <w:p w14:paraId="5E8BE7C4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Skubi bylos paieška (per 8 darbo val.);</w:t>
            </w:r>
          </w:p>
        </w:tc>
        <w:tc>
          <w:tcPr>
            <w:tcW w:w="1604" w:type="dxa"/>
          </w:tcPr>
          <w:p w14:paraId="38473A39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0D0743D6" w14:textId="79F6CA7C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3531B7" w:rsidRPr="00EC3311" w14:paraId="374B99BE" w14:textId="77777777" w:rsidTr="000F0CB4">
        <w:tc>
          <w:tcPr>
            <w:tcW w:w="992" w:type="dxa"/>
          </w:tcPr>
          <w:p w14:paraId="3667C37F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lastRenderedPageBreak/>
              <w:t>2.7.</w:t>
            </w:r>
          </w:p>
        </w:tc>
        <w:tc>
          <w:tcPr>
            <w:tcW w:w="3599" w:type="dxa"/>
          </w:tcPr>
          <w:p w14:paraId="45C3AB0A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Skubi dokumento paieška (per 8 darbo val.);</w:t>
            </w:r>
          </w:p>
        </w:tc>
        <w:tc>
          <w:tcPr>
            <w:tcW w:w="1604" w:type="dxa"/>
          </w:tcPr>
          <w:p w14:paraId="7E85788B" w14:textId="77777777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Dokumentas</w:t>
            </w:r>
          </w:p>
        </w:tc>
        <w:tc>
          <w:tcPr>
            <w:tcW w:w="2987" w:type="dxa"/>
          </w:tcPr>
          <w:p w14:paraId="0FF14E0A" w14:textId="5B037C1C" w:rsidR="003531B7" w:rsidRPr="00EC3311" w:rsidRDefault="003531B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5E7A57" w:rsidRPr="00EC3311" w14:paraId="5AA2A609" w14:textId="77777777" w:rsidTr="001F036A">
        <w:tc>
          <w:tcPr>
            <w:tcW w:w="992" w:type="dxa"/>
          </w:tcPr>
          <w:p w14:paraId="6A55EC22" w14:textId="77777777" w:rsidR="005E7A57" w:rsidRPr="00EC3311" w:rsidRDefault="005E7A5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2.8.</w:t>
            </w:r>
          </w:p>
        </w:tc>
        <w:tc>
          <w:tcPr>
            <w:tcW w:w="3599" w:type="dxa"/>
          </w:tcPr>
          <w:p w14:paraId="7D50B395" w14:textId="77777777" w:rsidR="005E7A57" w:rsidRPr="00EC3311" w:rsidRDefault="005E7A5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Dokumento pristatymas el. paštu;</w:t>
            </w:r>
          </w:p>
        </w:tc>
        <w:tc>
          <w:tcPr>
            <w:tcW w:w="1604" w:type="dxa"/>
          </w:tcPr>
          <w:p w14:paraId="1C06562A" w14:textId="77777777" w:rsidR="005E7A57" w:rsidRPr="00EC3311" w:rsidRDefault="005E7A5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Dokumentas</w:t>
            </w:r>
          </w:p>
        </w:tc>
        <w:tc>
          <w:tcPr>
            <w:tcW w:w="2987" w:type="dxa"/>
          </w:tcPr>
          <w:p w14:paraId="15B1A20E" w14:textId="098C6942" w:rsidR="005E7A57" w:rsidRPr="00EC3311" w:rsidRDefault="005E7A57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45436CA1" w14:textId="77777777" w:rsidTr="00290C09">
        <w:tc>
          <w:tcPr>
            <w:tcW w:w="992" w:type="dxa"/>
          </w:tcPr>
          <w:p w14:paraId="2CC894E4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2.9.</w:t>
            </w:r>
          </w:p>
        </w:tc>
        <w:tc>
          <w:tcPr>
            <w:tcW w:w="3599" w:type="dxa"/>
          </w:tcPr>
          <w:p w14:paraId="2604BEB4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Dokumento kopijavimas;</w:t>
            </w:r>
          </w:p>
        </w:tc>
        <w:tc>
          <w:tcPr>
            <w:tcW w:w="1604" w:type="dxa"/>
          </w:tcPr>
          <w:p w14:paraId="1F14CAFF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Lapas</w:t>
            </w:r>
          </w:p>
        </w:tc>
        <w:tc>
          <w:tcPr>
            <w:tcW w:w="2987" w:type="dxa"/>
          </w:tcPr>
          <w:p w14:paraId="18490B4E" w14:textId="573557FD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74FDD556" w14:textId="77777777" w:rsidTr="00CD6169">
        <w:tc>
          <w:tcPr>
            <w:tcW w:w="992" w:type="dxa"/>
          </w:tcPr>
          <w:p w14:paraId="46AB264B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2.10.</w:t>
            </w:r>
          </w:p>
        </w:tc>
        <w:tc>
          <w:tcPr>
            <w:tcW w:w="3599" w:type="dxa"/>
          </w:tcPr>
          <w:p w14:paraId="2EE8E1DD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Dokumento skenavimas;</w:t>
            </w:r>
          </w:p>
        </w:tc>
        <w:tc>
          <w:tcPr>
            <w:tcW w:w="1604" w:type="dxa"/>
          </w:tcPr>
          <w:p w14:paraId="372DB43A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Lapas</w:t>
            </w:r>
          </w:p>
        </w:tc>
        <w:tc>
          <w:tcPr>
            <w:tcW w:w="2987" w:type="dxa"/>
          </w:tcPr>
          <w:p w14:paraId="415F02DE" w14:textId="446AFC5C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4217C44C" w14:textId="77777777" w:rsidTr="00B1516B">
        <w:tc>
          <w:tcPr>
            <w:tcW w:w="992" w:type="dxa"/>
          </w:tcPr>
          <w:p w14:paraId="48EE4A83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2.11.</w:t>
            </w:r>
          </w:p>
        </w:tc>
        <w:tc>
          <w:tcPr>
            <w:tcW w:w="3599" w:type="dxa"/>
          </w:tcPr>
          <w:p w14:paraId="78AD709B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Užsakyto, vėliau grąžinto dokumento, bylos, dėžės grąžinimas į saugyklos vietą;</w:t>
            </w:r>
          </w:p>
        </w:tc>
        <w:tc>
          <w:tcPr>
            <w:tcW w:w="1604" w:type="dxa"/>
          </w:tcPr>
          <w:p w14:paraId="30C5F587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Dėžė, byla, dokumentas</w:t>
            </w:r>
          </w:p>
        </w:tc>
        <w:tc>
          <w:tcPr>
            <w:tcW w:w="2987" w:type="dxa"/>
          </w:tcPr>
          <w:p w14:paraId="189909C0" w14:textId="4F24CB75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408C6516" w14:textId="77777777" w:rsidTr="00EF4B76">
        <w:tc>
          <w:tcPr>
            <w:tcW w:w="992" w:type="dxa"/>
          </w:tcPr>
          <w:p w14:paraId="24D25E45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2.12.</w:t>
            </w:r>
          </w:p>
        </w:tc>
        <w:tc>
          <w:tcPr>
            <w:tcW w:w="3599" w:type="dxa"/>
          </w:tcPr>
          <w:p w14:paraId="35773B8F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Dokumento pristatymas įmonės transportu;</w:t>
            </w:r>
          </w:p>
        </w:tc>
        <w:tc>
          <w:tcPr>
            <w:tcW w:w="1604" w:type="dxa"/>
          </w:tcPr>
          <w:p w14:paraId="3A34A328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Dėžė, byla, dokumentas</w:t>
            </w:r>
          </w:p>
        </w:tc>
        <w:tc>
          <w:tcPr>
            <w:tcW w:w="2987" w:type="dxa"/>
          </w:tcPr>
          <w:p w14:paraId="6866886B" w14:textId="448D1FC1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270E3D45" w14:textId="77777777" w:rsidTr="007C4245">
        <w:tc>
          <w:tcPr>
            <w:tcW w:w="992" w:type="dxa"/>
          </w:tcPr>
          <w:p w14:paraId="650ECC44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2.13.</w:t>
            </w:r>
          </w:p>
        </w:tc>
        <w:tc>
          <w:tcPr>
            <w:tcW w:w="3599" w:type="dxa"/>
          </w:tcPr>
          <w:p w14:paraId="03BF2D4A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Dokumento pristatymas per kurjerių tarnybą</w:t>
            </w:r>
          </w:p>
        </w:tc>
        <w:tc>
          <w:tcPr>
            <w:tcW w:w="1604" w:type="dxa"/>
          </w:tcPr>
          <w:p w14:paraId="58392887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Dėžė, byla, dokumentas</w:t>
            </w:r>
          </w:p>
        </w:tc>
        <w:tc>
          <w:tcPr>
            <w:tcW w:w="2987" w:type="dxa"/>
          </w:tcPr>
          <w:p w14:paraId="0B506A64" w14:textId="018FC41F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30D72E8A" w14:textId="77777777" w:rsidTr="00392426">
        <w:tc>
          <w:tcPr>
            <w:tcW w:w="992" w:type="dxa"/>
          </w:tcPr>
          <w:p w14:paraId="685149B8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2.14.</w:t>
            </w:r>
          </w:p>
        </w:tc>
        <w:tc>
          <w:tcPr>
            <w:tcW w:w="3599" w:type="dxa"/>
          </w:tcPr>
          <w:p w14:paraId="118606E4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Dokumentų naikinimas;</w:t>
            </w:r>
          </w:p>
        </w:tc>
        <w:tc>
          <w:tcPr>
            <w:tcW w:w="1604" w:type="dxa"/>
          </w:tcPr>
          <w:p w14:paraId="5DC313A5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kg</w:t>
            </w:r>
          </w:p>
        </w:tc>
        <w:tc>
          <w:tcPr>
            <w:tcW w:w="2987" w:type="dxa"/>
          </w:tcPr>
          <w:p w14:paraId="1C1A1CFF" w14:textId="077531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0B76C620" w14:textId="77777777" w:rsidTr="00FB19CD">
        <w:tc>
          <w:tcPr>
            <w:tcW w:w="992" w:type="dxa"/>
          </w:tcPr>
          <w:p w14:paraId="4A213E0C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2.15.</w:t>
            </w:r>
          </w:p>
        </w:tc>
        <w:tc>
          <w:tcPr>
            <w:tcW w:w="3599" w:type="dxa"/>
          </w:tcPr>
          <w:p w14:paraId="78562AFF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Dokumentų transportavimas, gabenimas Vilniaus mieste;</w:t>
            </w:r>
          </w:p>
        </w:tc>
        <w:tc>
          <w:tcPr>
            <w:tcW w:w="1604" w:type="dxa"/>
          </w:tcPr>
          <w:p w14:paraId="1CBC7445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Val.</w:t>
            </w:r>
          </w:p>
        </w:tc>
        <w:tc>
          <w:tcPr>
            <w:tcW w:w="2987" w:type="dxa"/>
          </w:tcPr>
          <w:p w14:paraId="64D64736" w14:textId="102589C0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3C88315D" w14:textId="77777777" w:rsidTr="0081797F">
        <w:tc>
          <w:tcPr>
            <w:tcW w:w="992" w:type="dxa"/>
          </w:tcPr>
          <w:p w14:paraId="669B757E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2.16.</w:t>
            </w:r>
          </w:p>
        </w:tc>
        <w:tc>
          <w:tcPr>
            <w:tcW w:w="3599" w:type="dxa"/>
          </w:tcPr>
          <w:p w14:paraId="74F741A1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Dokumentų transportavimas, gabenimas Lietuvoje tarp miestų;</w:t>
            </w:r>
          </w:p>
        </w:tc>
        <w:tc>
          <w:tcPr>
            <w:tcW w:w="1604" w:type="dxa"/>
          </w:tcPr>
          <w:p w14:paraId="4C9DBC0B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km</w:t>
            </w:r>
          </w:p>
        </w:tc>
        <w:tc>
          <w:tcPr>
            <w:tcW w:w="2987" w:type="dxa"/>
          </w:tcPr>
          <w:p w14:paraId="5C0EBD7C" w14:textId="53DDBF3B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4DCAD9E2" w14:textId="77777777" w:rsidTr="00864442">
        <w:tc>
          <w:tcPr>
            <w:tcW w:w="992" w:type="dxa"/>
          </w:tcPr>
          <w:p w14:paraId="4FDA852A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2.17.</w:t>
            </w:r>
          </w:p>
        </w:tc>
        <w:tc>
          <w:tcPr>
            <w:tcW w:w="3599" w:type="dxa"/>
          </w:tcPr>
          <w:p w14:paraId="0D3387EF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Dokumentų pakrovimas, iškrovimas;</w:t>
            </w:r>
          </w:p>
        </w:tc>
        <w:tc>
          <w:tcPr>
            <w:tcW w:w="1604" w:type="dxa"/>
          </w:tcPr>
          <w:p w14:paraId="0CF28FFA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Val.</w:t>
            </w:r>
          </w:p>
        </w:tc>
        <w:tc>
          <w:tcPr>
            <w:tcW w:w="2987" w:type="dxa"/>
          </w:tcPr>
          <w:p w14:paraId="6D0401ED" w14:textId="4EFD1E3A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58CD3B12" w14:textId="77777777" w:rsidTr="008967F2">
        <w:tc>
          <w:tcPr>
            <w:tcW w:w="992" w:type="dxa"/>
          </w:tcPr>
          <w:p w14:paraId="7A158572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2.18.</w:t>
            </w:r>
          </w:p>
        </w:tc>
        <w:tc>
          <w:tcPr>
            <w:tcW w:w="3599" w:type="dxa"/>
          </w:tcPr>
          <w:p w14:paraId="26AD5828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Dokumentų perdavimo-priėmimo akto sudarymas;</w:t>
            </w:r>
          </w:p>
        </w:tc>
        <w:tc>
          <w:tcPr>
            <w:tcW w:w="1604" w:type="dxa"/>
          </w:tcPr>
          <w:p w14:paraId="631BC62E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Aktas</w:t>
            </w:r>
          </w:p>
        </w:tc>
        <w:tc>
          <w:tcPr>
            <w:tcW w:w="2987" w:type="dxa"/>
          </w:tcPr>
          <w:p w14:paraId="7244E9E0" w14:textId="0A12A4A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075E9B3E" w14:textId="77777777" w:rsidTr="00D648E3">
        <w:tc>
          <w:tcPr>
            <w:tcW w:w="992" w:type="dxa"/>
          </w:tcPr>
          <w:p w14:paraId="546015C0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2.19.</w:t>
            </w:r>
          </w:p>
        </w:tc>
        <w:tc>
          <w:tcPr>
            <w:tcW w:w="3599" w:type="dxa"/>
          </w:tcPr>
          <w:p w14:paraId="052F5C64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Dokumentų perdavimo-priėmimo akto sudarymas perduodant dokumentus laikinam naudojimui;</w:t>
            </w:r>
          </w:p>
        </w:tc>
        <w:tc>
          <w:tcPr>
            <w:tcW w:w="1604" w:type="dxa"/>
          </w:tcPr>
          <w:p w14:paraId="04F8228D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Aktas</w:t>
            </w:r>
          </w:p>
        </w:tc>
        <w:tc>
          <w:tcPr>
            <w:tcW w:w="2987" w:type="dxa"/>
          </w:tcPr>
          <w:p w14:paraId="005CE8E0" w14:textId="70DF4C43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4613C770" w14:textId="77777777" w:rsidTr="00293903">
        <w:tc>
          <w:tcPr>
            <w:tcW w:w="992" w:type="dxa"/>
          </w:tcPr>
          <w:p w14:paraId="5376400A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2.20.</w:t>
            </w:r>
          </w:p>
        </w:tc>
        <w:tc>
          <w:tcPr>
            <w:tcW w:w="3599" w:type="dxa"/>
          </w:tcPr>
          <w:p w14:paraId="7A838F6B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Bylų, dėžių indeksavimas/aprašymas sistemoje (barkodavimas, archyvo lentynose vietos nurodymas);</w:t>
            </w:r>
          </w:p>
        </w:tc>
        <w:tc>
          <w:tcPr>
            <w:tcW w:w="1604" w:type="dxa"/>
          </w:tcPr>
          <w:p w14:paraId="2421FDF3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Vnt.</w:t>
            </w:r>
          </w:p>
        </w:tc>
        <w:tc>
          <w:tcPr>
            <w:tcW w:w="2987" w:type="dxa"/>
          </w:tcPr>
          <w:p w14:paraId="11E2D50B" w14:textId="68582DDB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1947ACEA" w14:textId="77777777" w:rsidTr="009220BC">
        <w:tc>
          <w:tcPr>
            <w:tcW w:w="992" w:type="dxa"/>
          </w:tcPr>
          <w:p w14:paraId="7FD6E641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2.21.</w:t>
            </w:r>
          </w:p>
        </w:tc>
        <w:tc>
          <w:tcPr>
            <w:tcW w:w="3599" w:type="dxa"/>
          </w:tcPr>
          <w:p w14:paraId="724C5242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Bylų atrinkimas naikinti;</w:t>
            </w:r>
          </w:p>
        </w:tc>
        <w:tc>
          <w:tcPr>
            <w:tcW w:w="1604" w:type="dxa"/>
          </w:tcPr>
          <w:p w14:paraId="74FC978C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byla</w:t>
            </w:r>
          </w:p>
        </w:tc>
        <w:tc>
          <w:tcPr>
            <w:tcW w:w="2987" w:type="dxa"/>
          </w:tcPr>
          <w:p w14:paraId="495D3F06" w14:textId="73885655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6FA28913" w14:textId="77777777" w:rsidTr="00A10D9C">
        <w:tc>
          <w:tcPr>
            <w:tcW w:w="992" w:type="dxa"/>
          </w:tcPr>
          <w:p w14:paraId="6DC1450D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2.22.</w:t>
            </w:r>
          </w:p>
        </w:tc>
        <w:tc>
          <w:tcPr>
            <w:tcW w:w="3599" w:type="dxa"/>
          </w:tcPr>
          <w:p w14:paraId="2A82FED5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Naikinimo akto sudarymas;</w:t>
            </w:r>
          </w:p>
        </w:tc>
        <w:tc>
          <w:tcPr>
            <w:tcW w:w="1604" w:type="dxa"/>
          </w:tcPr>
          <w:p w14:paraId="7E76F5A3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įrašas</w:t>
            </w:r>
          </w:p>
        </w:tc>
        <w:tc>
          <w:tcPr>
            <w:tcW w:w="2987" w:type="dxa"/>
          </w:tcPr>
          <w:p w14:paraId="7897B909" w14:textId="3C5C217F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70CF94ED" w14:textId="77777777" w:rsidTr="00484AEB">
        <w:tc>
          <w:tcPr>
            <w:tcW w:w="992" w:type="dxa"/>
          </w:tcPr>
          <w:p w14:paraId="49719304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2.23.</w:t>
            </w:r>
          </w:p>
        </w:tc>
        <w:tc>
          <w:tcPr>
            <w:tcW w:w="3599" w:type="dxa"/>
          </w:tcPr>
          <w:p w14:paraId="2521D6B3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Dėžių, bylų barkodavimas;</w:t>
            </w:r>
          </w:p>
        </w:tc>
        <w:tc>
          <w:tcPr>
            <w:tcW w:w="1604" w:type="dxa"/>
          </w:tcPr>
          <w:p w14:paraId="1E364721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Dėžė/byla</w:t>
            </w:r>
          </w:p>
        </w:tc>
        <w:tc>
          <w:tcPr>
            <w:tcW w:w="2987" w:type="dxa"/>
          </w:tcPr>
          <w:p w14:paraId="48835137" w14:textId="4C08CAB2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02891DC0" w14:textId="77777777" w:rsidTr="002C2612">
        <w:tc>
          <w:tcPr>
            <w:tcW w:w="992" w:type="dxa"/>
          </w:tcPr>
          <w:p w14:paraId="66914227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2.24.</w:t>
            </w:r>
          </w:p>
        </w:tc>
        <w:tc>
          <w:tcPr>
            <w:tcW w:w="3599" w:type="dxa"/>
          </w:tcPr>
          <w:p w14:paraId="6DA3CE52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Nenumatyt</w:t>
            </w:r>
            <w:r>
              <w:rPr>
                <w:rFonts w:ascii="Arial" w:hAnsi="Arial" w:cs="Arial"/>
                <w:color w:val="00435B"/>
              </w:rPr>
              <w:t>os paslaugos</w:t>
            </w:r>
          </w:p>
        </w:tc>
        <w:tc>
          <w:tcPr>
            <w:tcW w:w="1604" w:type="dxa"/>
          </w:tcPr>
          <w:p w14:paraId="402F1F2B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Val.</w:t>
            </w:r>
          </w:p>
        </w:tc>
        <w:tc>
          <w:tcPr>
            <w:tcW w:w="2987" w:type="dxa"/>
          </w:tcPr>
          <w:p w14:paraId="0A29D97C" w14:textId="2E4040F4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EC53F1" w:rsidRPr="00EC3311" w14:paraId="294286D5" w14:textId="77777777" w:rsidTr="00D04818">
        <w:tc>
          <w:tcPr>
            <w:tcW w:w="992" w:type="dxa"/>
          </w:tcPr>
          <w:p w14:paraId="61470EF6" w14:textId="77777777" w:rsidR="00EC53F1" w:rsidRPr="00EE0DA9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b/>
                <w:bCs/>
                <w:color w:val="00435B"/>
              </w:rPr>
            </w:pPr>
            <w:r w:rsidRPr="00EE0DA9">
              <w:rPr>
                <w:rFonts w:ascii="Arial" w:hAnsi="Arial" w:cs="Arial"/>
                <w:b/>
                <w:bCs/>
                <w:color w:val="00435B"/>
              </w:rPr>
              <w:t>III.</w:t>
            </w:r>
          </w:p>
        </w:tc>
        <w:tc>
          <w:tcPr>
            <w:tcW w:w="8190" w:type="dxa"/>
            <w:gridSpan w:val="3"/>
          </w:tcPr>
          <w:p w14:paraId="7E15E6C1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b/>
                <w:bCs/>
                <w:color w:val="00435B"/>
              </w:rPr>
              <w:t>Archyvinių dokumentų saugojimo paslaugos:</w:t>
            </w:r>
          </w:p>
        </w:tc>
      </w:tr>
      <w:tr w:rsidR="00D04818" w:rsidRPr="00EC3311" w14:paraId="5C4B1220" w14:textId="77777777" w:rsidTr="002E73DB">
        <w:tc>
          <w:tcPr>
            <w:tcW w:w="992" w:type="dxa"/>
          </w:tcPr>
          <w:p w14:paraId="783B51A6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3.1.</w:t>
            </w:r>
          </w:p>
        </w:tc>
        <w:tc>
          <w:tcPr>
            <w:tcW w:w="3599" w:type="dxa"/>
          </w:tcPr>
          <w:p w14:paraId="16B836F5" w14:textId="77777777" w:rsidR="00D04818" w:rsidRPr="00EC3311" w:rsidRDefault="00D04818" w:rsidP="00EE2282">
            <w:pPr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Archyvinių dokumentų bylų saugojimas kas mėnesį (skaičiuojama metrais).</w:t>
            </w:r>
          </w:p>
        </w:tc>
        <w:tc>
          <w:tcPr>
            <w:tcW w:w="1604" w:type="dxa"/>
          </w:tcPr>
          <w:p w14:paraId="34210CFA" w14:textId="67652ED0" w:rsidR="00D04818" w:rsidRPr="00EC3311" w:rsidRDefault="00661DA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 xml:space="preserve">Tiesinis </w:t>
            </w:r>
            <w:r w:rsidR="00D04818" w:rsidRPr="00EC3311">
              <w:rPr>
                <w:rFonts w:ascii="Arial" w:hAnsi="Arial" w:cs="Arial"/>
                <w:color w:val="00435B"/>
              </w:rPr>
              <w:t>metras</w:t>
            </w:r>
          </w:p>
        </w:tc>
        <w:tc>
          <w:tcPr>
            <w:tcW w:w="2987" w:type="dxa"/>
          </w:tcPr>
          <w:p w14:paraId="30B64A3F" w14:textId="577094FB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  <w:lang w:val="en-US"/>
              </w:rPr>
              <w:t>834</w:t>
            </w:r>
          </w:p>
        </w:tc>
      </w:tr>
      <w:tr w:rsidR="006D6F7D" w:rsidRPr="00EC3311" w14:paraId="56DAD727" w14:textId="77777777" w:rsidTr="00E572D8">
        <w:tc>
          <w:tcPr>
            <w:tcW w:w="992" w:type="dxa"/>
          </w:tcPr>
          <w:p w14:paraId="7874FB39" w14:textId="62A67956" w:rsidR="006D6F7D" w:rsidRDefault="006D6F7D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E0DA9">
              <w:rPr>
                <w:rFonts w:ascii="Arial" w:hAnsi="Arial" w:cs="Arial"/>
                <w:b/>
                <w:bCs/>
                <w:color w:val="00435B"/>
              </w:rPr>
              <w:t>IV.</w:t>
            </w:r>
          </w:p>
        </w:tc>
        <w:tc>
          <w:tcPr>
            <w:tcW w:w="8190" w:type="dxa"/>
            <w:gridSpan w:val="3"/>
          </w:tcPr>
          <w:p w14:paraId="0C87F551" w14:textId="31819246" w:rsidR="006D6F7D" w:rsidRPr="006D6F7D" w:rsidRDefault="006D6F7D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b/>
                <w:bCs/>
                <w:color w:val="00435B"/>
              </w:rPr>
            </w:pPr>
            <w:r w:rsidRPr="006D6F7D">
              <w:rPr>
                <w:rFonts w:ascii="Arial" w:hAnsi="Arial" w:cs="Arial"/>
                <w:b/>
                <w:bCs/>
                <w:color w:val="00435B"/>
              </w:rPr>
              <w:t xml:space="preserve">Archyvo bylų krovimas ir transportavimas iš Motorų  g. 9, Vilnius į </w:t>
            </w:r>
            <w:r w:rsidR="00FE2769">
              <w:rPr>
                <w:rFonts w:ascii="Arial" w:hAnsi="Arial" w:cs="Arial"/>
                <w:b/>
                <w:bCs/>
                <w:color w:val="00435B"/>
              </w:rPr>
              <w:t>P</w:t>
            </w:r>
            <w:r w:rsidRPr="006D6F7D">
              <w:rPr>
                <w:rFonts w:ascii="Arial" w:hAnsi="Arial" w:cs="Arial"/>
                <w:b/>
                <w:bCs/>
                <w:color w:val="00435B"/>
              </w:rPr>
              <w:t>aslaugų teikėjo saugyklą/saugyklas (vienkartinė paslauga)</w:t>
            </w:r>
            <w:r>
              <w:rPr>
                <w:rFonts w:ascii="Arial" w:hAnsi="Arial" w:cs="Arial"/>
                <w:b/>
                <w:bCs/>
                <w:color w:val="00435B"/>
              </w:rPr>
              <w:t>:</w:t>
            </w:r>
          </w:p>
        </w:tc>
      </w:tr>
      <w:tr w:rsidR="00D04818" w:rsidRPr="00EC3311" w14:paraId="61E10195" w14:textId="77777777" w:rsidTr="001951C4">
        <w:tc>
          <w:tcPr>
            <w:tcW w:w="992" w:type="dxa"/>
          </w:tcPr>
          <w:p w14:paraId="293C67D1" w14:textId="06676B21" w:rsidR="00D04818" w:rsidRPr="006D6F7D" w:rsidRDefault="006D6F7D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6D6F7D">
              <w:rPr>
                <w:rFonts w:ascii="Arial" w:hAnsi="Arial" w:cs="Arial"/>
                <w:color w:val="00435B"/>
              </w:rPr>
              <w:t>4.1.</w:t>
            </w:r>
          </w:p>
        </w:tc>
        <w:tc>
          <w:tcPr>
            <w:tcW w:w="3599" w:type="dxa"/>
          </w:tcPr>
          <w:p w14:paraId="0D678B74" w14:textId="1FABE66F" w:rsidR="00D04818" w:rsidRPr="00EC3311" w:rsidRDefault="00D04818" w:rsidP="00EE2282">
            <w:pPr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Archyvo bylų krovimas ir transportavimas iš Motorų  g. 9, Vilnius į</w:t>
            </w:r>
            <w:r>
              <w:rPr>
                <w:rFonts w:ascii="Arial" w:hAnsi="Arial" w:cs="Arial"/>
                <w:color w:val="00435B"/>
              </w:rPr>
              <w:t xml:space="preserve"> </w:t>
            </w:r>
            <w:r w:rsidR="00FE2769">
              <w:rPr>
                <w:rFonts w:ascii="Arial" w:hAnsi="Arial" w:cs="Arial"/>
                <w:color w:val="00435B"/>
              </w:rPr>
              <w:t>P</w:t>
            </w:r>
            <w:r w:rsidRPr="00EC3311">
              <w:rPr>
                <w:rFonts w:ascii="Arial" w:hAnsi="Arial" w:cs="Arial"/>
                <w:color w:val="00435B"/>
              </w:rPr>
              <w:t>aslaugų teikėjo saugyklą/saugyklas (vienkartinė paslauga)</w:t>
            </w:r>
          </w:p>
        </w:tc>
        <w:tc>
          <w:tcPr>
            <w:tcW w:w="1604" w:type="dxa"/>
          </w:tcPr>
          <w:p w14:paraId="585DA267" w14:textId="1A8D2CF4" w:rsidR="00D04818" w:rsidRPr="00EC3311" w:rsidRDefault="00661DA7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Ti</w:t>
            </w:r>
            <w:r w:rsidR="00FE2769">
              <w:rPr>
                <w:rFonts w:ascii="Arial" w:hAnsi="Arial" w:cs="Arial"/>
                <w:color w:val="00435B"/>
              </w:rPr>
              <w:t>e</w:t>
            </w:r>
            <w:r>
              <w:rPr>
                <w:rFonts w:ascii="Arial" w:hAnsi="Arial" w:cs="Arial"/>
                <w:color w:val="00435B"/>
              </w:rPr>
              <w:t xml:space="preserve">sinis </w:t>
            </w:r>
            <w:r w:rsidR="00D04818" w:rsidRPr="00EC3311">
              <w:rPr>
                <w:rFonts w:ascii="Arial" w:hAnsi="Arial" w:cs="Arial"/>
                <w:color w:val="00435B"/>
              </w:rPr>
              <w:t>metras</w:t>
            </w:r>
          </w:p>
        </w:tc>
        <w:tc>
          <w:tcPr>
            <w:tcW w:w="2987" w:type="dxa"/>
          </w:tcPr>
          <w:p w14:paraId="713037FE" w14:textId="1B1CA11B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834</w:t>
            </w:r>
          </w:p>
        </w:tc>
      </w:tr>
      <w:tr w:rsidR="00EC53F1" w:rsidRPr="00EC3311" w14:paraId="6BE8008E" w14:textId="77777777" w:rsidTr="00D04818">
        <w:tc>
          <w:tcPr>
            <w:tcW w:w="992" w:type="dxa"/>
          </w:tcPr>
          <w:p w14:paraId="47033B27" w14:textId="1A6EF599" w:rsidR="00EC53F1" w:rsidRPr="00EE0DA9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b/>
                <w:bCs/>
                <w:color w:val="00435B"/>
                <w:lang w:val="en-US"/>
              </w:rPr>
            </w:pPr>
            <w:r w:rsidRPr="00EE0DA9">
              <w:rPr>
                <w:rFonts w:ascii="Arial" w:hAnsi="Arial" w:cs="Arial"/>
                <w:b/>
                <w:bCs/>
                <w:color w:val="00435B"/>
              </w:rPr>
              <w:t>V.</w:t>
            </w:r>
          </w:p>
        </w:tc>
        <w:tc>
          <w:tcPr>
            <w:tcW w:w="8190" w:type="dxa"/>
            <w:gridSpan w:val="3"/>
          </w:tcPr>
          <w:p w14:paraId="620125BA" w14:textId="77777777" w:rsidR="00EC53F1" w:rsidRPr="00EC3311" w:rsidRDefault="00EC53F1" w:rsidP="00EE2282">
            <w:pPr>
              <w:tabs>
                <w:tab w:val="left" w:pos="1843"/>
              </w:tabs>
              <w:rPr>
                <w:rFonts w:ascii="Arial" w:hAnsi="Arial" w:cs="Arial"/>
                <w:b/>
                <w:bCs/>
                <w:color w:val="00435B"/>
              </w:rPr>
            </w:pPr>
            <w:r w:rsidRPr="00EC3311">
              <w:rPr>
                <w:rFonts w:ascii="Arial" w:hAnsi="Arial" w:cs="Arial"/>
                <w:b/>
                <w:bCs/>
                <w:color w:val="00435B"/>
              </w:rPr>
              <w:t>Kartu su paslaugomis perkamos šios prekės:</w:t>
            </w:r>
          </w:p>
          <w:p w14:paraId="61113340" w14:textId="77777777" w:rsidR="00EC53F1" w:rsidRPr="00EC3311" w:rsidRDefault="00EC53F1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  <w:lang w:val="fi-FI"/>
              </w:rPr>
            </w:pPr>
            <w:r w:rsidRPr="00EC3311">
              <w:rPr>
                <w:rFonts w:ascii="Arial" w:hAnsi="Arial" w:cs="Arial"/>
                <w:color w:val="00435B"/>
                <w:lang w:val="fi-FI"/>
              </w:rPr>
              <w:t xml:space="preserve"> </w:t>
            </w:r>
          </w:p>
        </w:tc>
      </w:tr>
      <w:tr w:rsidR="00D04818" w:rsidRPr="00EC3311" w14:paraId="6E583782" w14:textId="77777777" w:rsidTr="00DA5BB9">
        <w:tc>
          <w:tcPr>
            <w:tcW w:w="992" w:type="dxa"/>
          </w:tcPr>
          <w:p w14:paraId="3E6A2D6A" w14:textId="272A8831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5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  <w:r>
              <w:rPr>
                <w:rFonts w:ascii="Arial" w:hAnsi="Arial" w:cs="Arial"/>
                <w:color w:val="00435B"/>
              </w:rPr>
              <w:t>1.</w:t>
            </w:r>
          </w:p>
        </w:tc>
        <w:tc>
          <w:tcPr>
            <w:tcW w:w="3599" w:type="dxa"/>
          </w:tcPr>
          <w:p w14:paraId="0A5D0FA8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Archyvinė dėžė su dangčiu 42x35x27;</w:t>
            </w:r>
          </w:p>
        </w:tc>
        <w:tc>
          <w:tcPr>
            <w:tcW w:w="1604" w:type="dxa"/>
          </w:tcPr>
          <w:p w14:paraId="2F2E52D6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</w:t>
            </w:r>
          </w:p>
        </w:tc>
        <w:tc>
          <w:tcPr>
            <w:tcW w:w="2987" w:type="dxa"/>
          </w:tcPr>
          <w:p w14:paraId="41C99B51" w14:textId="1D931B10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2B6DFC15" w14:textId="77777777" w:rsidTr="00946836">
        <w:tc>
          <w:tcPr>
            <w:tcW w:w="992" w:type="dxa"/>
          </w:tcPr>
          <w:p w14:paraId="49566233" w14:textId="792E7591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5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  <w:r>
              <w:rPr>
                <w:rFonts w:ascii="Arial" w:hAnsi="Arial" w:cs="Arial"/>
                <w:color w:val="00435B"/>
              </w:rPr>
              <w:t>2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</w:p>
        </w:tc>
        <w:tc>
          <w:tcPr>
            <w:tcW w:w="3599" w:type="dxa"/>
          </w:tcPr>
          <w:p w14:paraId="12020EA1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Archyvinė dėžutė 15x35x27;</w:t>
            </w:r>
          </w:p>
        </w:tc>
        <w:tc>
          <w:tcPr>
            <w:tcW w:w="1604" w:type="dxa"/>
          </w:tcPr>
          <w:p w14:paraId="73F7F0A1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Dėžutė</w:t>
            </w:r>
          </w:p>
        </w:tc>
        <w:tc>
          <w:tcPr>
            <w:tcW w:w="2987" w:type="dxa"/>
          </w:tcPr>
          <w:p w14:paraId="58ED8757" w14:textId="33E44122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2EAEDAC3" w14:textId="77777777" w:rsidTr="007F43CB">
        <w:tc>
          <w:tcPr>
            <w:tcW w:w="992" w:type="dxa"/>
          </w:tcPr>
          <w:p w14:paraId="356C858D" w14:textId="598BA7B3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5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  <w:r>
              <w:rPr>
                <w:rFonts w:ascii="Arial" w:hAnsi="Arial" w:cs="Arial"/>
                <w:color w:val="00435B"/>
              </w:rPr>
              <w:t>3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</w:p>
        </w:tc>
        <w:tc>
          <w:tcPr>
            <w:tcW w:w="3599" w:type="dxa"/>
          </w:tcPr>
          <w:p w14:paraId="1F4C367C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Dėžės, bylos barkodas;</w:t>
            </w:r>
          </w:p>
        </w:tc>
        <w:tc>
          <w:tcPr>
            <w:tcW w:w="1604" w:type="dxa"/>
          </w:tcPr>
          <w:p w14:paraId="49D2F8BB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Vnt.</w:t>
            </w:r>
          </w:p>
        </w:tc>
        <w:tc>
          <w:tcPr>
            <w:tcW w:w="2987" w:type="dxa"/>
          </w:tcPr>
          <w:p w14:paraId="75468D7D" w14:textId="75397956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6D50271F" w14:textId="77777777" w:rsidTr="00424CEF">
        <w:tc>
          <w:tcPr>
            <w:tcW w:w="992" w:type="dxa"/>
          </w:tcPr>
          <w:p w14:paraId="050B497A" w14:textId="0AE1EEA3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5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  <w:r>
              <w:rPr>
                <w:rFonts w:ascii="Arial" w:hAnsi="Arial" w:cs="Arial"/>
                <w:color w:val="00435B"/>
              </w:rPr>
              <w:t>4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</w:p>
        </w:tc>
        <w:tc>
          <w:tcPr>
            <w:tcW w:w="3599" w:type="dxa"/>
          </w:tcPr>
          <w:p w14:paraId="1D0E909C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Archyvinės įsegėlės;</w:t>
            </w:r>
          </w:p>
        </w:tc>
        <w:tc>
          <w:tcPr>
            <w:tcW w:w="1604" w:type="dxa"/>
          </w:tcPr>
          <w:p w14:paraId="52CE687E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Vnt.</w:t>
            </w:r>
          </w:p>
        </w:tc>
        <w:tc>
          <w:tcPr>
            <w:tcW w:w="2987" w:type="dxa"/>
          </w:tcPr>
          <w:p w14:paraId="450F0C1A" w14:textId="3297DBD6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3541DA77" w14:textId="77777777" w:rsidTr="007B28C1">
        <w:tc>
          <w:tcPr>
            <w:tcW w:w="992" w:type="dxa"/>
          </w:tcPr>
          <w:p w14:paraId="36F9BCC2" w14:textId="7D44C806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5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  <w:r>
              <w:rPr>
                <w:rFonts w:ascii="Arial" w:hAnsi="Arial" w:cs="Arial"/>
                <w:color w:val="00435B"/>
              </w:rPr>
              <w:t>5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</w:p>
        </w:tc>
        <w:tc>
          <w:tcPr>
            <w:tcW w:w="3599" w:type="dxa"/>
          </w:tcPr>
          <w:p w14:paraId="25CB38EB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A4 formato kartonas (lapas);</w:t>
            </w:r>
          </w:p>
        </w:tc>
        <w:tc>
          <w:tcPr>
            <w:tcW w:w="1604" w:type="dxa"/>
          </w:tcPr>
          <w:p w14:paraId="00534C11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Vnt.</w:t>
            </w:r>
          </w:p>
        </w:tc>
        <w:tc>
          <w:tcPr>
            <w:tcW w:w="2987" w:type="dxa"/>
          </w:tcPr>
          <w:p w14:paraId="3E8CA926" w14:textId="2897F000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  <w:tr w:rsidR="00D04818" w:rsidRPr="00EC3311" w14:paraId="06FBE4B5" w14:textId="77777777" w:rsidTr="00E813EF">
        <w:trPr>
          <w:trHeight w:val="357"/>
        </w:trPr>
        <w:tc>
          <w:tcPr>
            <w:tcW w:w="992" w:type="dxa"/>
          </w:tcPr>
          <w:p w14:paraId="3A66E1E5" w14:textId="5C88D79A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>
              <w:rPr>
                <w:rFonts w:ascii="Arial" w:hAnsi="Arial" w:cs="Arial"/>
                <w:color w:val="00435B"/>
              </w:rPr>
              <w:t>5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  <w:r>
              <w:rPr>
                <w:rFonts w:ascii="Arial" w:hAnsi="Arial" w:cs="Arial"/>
                <w:color w:val="00435B"/>
              </w:rPr>
              <w:t>6</w:t>
            </w:r>
            <w:r w:rsidRPr="00EC3311">
              <w:rPr>
                <w:rFonts w:ascii="Arial" w:hAnsi="Arial" w:cs="Arial"/>
                <w:color w:val="00435B"/>
              </w:rPr>
              <w:t>.</w:t>
            </w:r>
          </w:p>
        </w:tc>
        <w:tc>
          <w:tcPr>
            <w:tcW w:w="3599" w:type="dxa"/>
          </w:tcPr>
          <w:p w14:paraId="17F4DFCB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Archyvinis aplankas.</w:t>
            </w:r>
          </w:p>
        </w:tc>
        <w:tc>
          <w:tcPr>
            <w:tcW w:w="1604" w:type="dxa"/>
          </w:tcPr>
          <w:p w14:paraId="283A1ACE" w14:textId="77777777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Vnt.</w:t>
            </w:r>
          </w:p>
        </w:tc>
        <w:tc>
          <w:tcPr>
            <w:tcW w:w="2987" w:type="dxa"/>
          </w:tcPr>
          <w:p w14:paraId="24846AA4" w14:textId="731F321D" w:rsidR="00D04818" w:rsidRPr="00EC3311" w:rsidRDefault="00D04818" w:rsidP="00EE2282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  <w:color w:val="00435B"/>
              </w:rPr>
            </w:pPr>
            <w:r w:rsidRPr="00EC3311">
              <w:rPr>
                <w:rFonts w:ascii="Arial" w:hAnsi="Arial" w:cs="Arial"/>
                <w:color w:val="00435B"/>
              </w:rPr>
              <w:t>1</w:t>
            </w:r>
          </w:p>
        </w:tc>
      </w:tr>
    </w:tbl>
    <w:p w14:paraId="3DFCA404" w14:textId="5C99D9F0" w:rsidR="00B566FF" w:rsidRPr="003A4349" w:rsidRDefault="00B566FF" w:rsidP="00D04818">
      <w:pPr>
        <w:pStyle w:val="NormalWeb"/>
        <w:ind w:left="360"/>
        <w:jc w:val="both"/>
        <w:rPr>
          <w:rFonts w:ascii="Arial" w:hAnsi="Arial" w:cs="Arial"/>
          <w:noProof/>
          <w:color w:val="00435B"/>
          <w:lang w:val="lt-LT"/>
        </w:rPr>
      </w:pPr>
    </w:p>
    <w:p w14:paraId="202D0220" w14:textId="7AF5E3CC" w:rsidR="00B566FF" w:rsidRPr="003A4349" w:rsidRDefault="00C27193" w:rsidP="003A4349">
      <w:pPr>
        <w:tabs>
          <w:tab w:val="left" w:pos="2127"/>
        </w:tabs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  <w:r>
        <w:rPr>
          <w:rFonts w:ascii="Arial" w:hAnsi="Arial" w:cs="Arial"/>
          <w:noProof/>
          <w:color w:val="00435B"/>
          <w:lang w:val="lt-LT"/>
        </w:rPr>
        <w:lastRenderedPageBreak/>
        <w:t>8</w:t>
      </w:r>
      <w:r w:rsidR="007A2241">
        <w:rPr>
          <w:rFonts w:ascii="Arial" w:hAnsi="Arial" w:cs="Arial"/>
          <w:noProof/>
          <w:color w:val="00435B"/>
          <w:lang w:val="lt-LT"/>
        </w:rPr>
        <w:t xml:space="preserve">. </w:t>
      </w:r>
      <w:r w:rsidR="00B566FF" w:rsidRPr="003A4349">
        <w:rPr>
          <w:rFonts w:ascii="Arial" w:hAnsi="Arial" w:cs="Arial"/>
          <w:noProof/>
          <w:color w:val="00435B"/>
          <w:lang w:val="lt-LT"/>
        </w:rPr>
        <w:t xml:space="preserve">Šiuo metu </w:t>
      </w:r>
      <w:r w:rsidR="007A2241">
        <w:rPr>
          <w:rFonts w:ascii="Arial" w:hAnsi="Arial" w:cs="Arial"/>
          <w:noProof/>
          <w:color w:val="00435B"/>
          <w:lang w:val="lt-LT"/>
        </w:rPr>
        <w:t>Pirkėjo</w:t>
      </w:r>
      <w:r w:rsidR="00B566FF" w:rsidRPr="003A4349">
        <w:rPr>
          <w:rFonts w:ascii="Arial" w:hAnsi="Arial" w:cs="Arial"/>
          <w:noProof/>
          <w:color w:val="00435B"/>
          <w:lang w:val="lt-LT"/>
        </w:rPr>
        <w:t xml:space="preserve"> archyviniai dokumentai sudaro apie 8</w:t>
      </w:r>
      <w:r w:rsidR="00B93B40">
        <w:rPr>
          <w:rFonts w:ascii="Arial" w:hAnsi="Arial" w:cs="Arial"/>
          <w:noProof/>
          <w:color w:val="00435B"/>
        </w:rPr>
        <w:t>34</w:t>
      </w:r>
      <w:r w:rsidR="00B566FF" w:rsidRPr="003A4349">
        <w:rPr>
          <w:rFonts w:ascii="Arial" w:hAnsi="Arial" w:cs="Arial"/>
          <w:noProof/>
          <w:color w:val="00435B"/>
          <w:lang w:val="lt-LT"/>
        </w:rPr>
        <w:t xml:space="preserve"> </w:t>
      </w:r>
      <w:r w:rsidR="004D4D93">
        <w:rPr>
          <w:rFonts w:ascii="Arial" w:hAnsi="Arial" w:cs="Arial"/>
          <w:noProof/>
          <w:color w:val="00435B"/>
          <w:lang w:val="lt-LT"/>
        </w:rPr>
        <w:t xml:space="preserve">tiesinių </w:t>
      </w:r>
      <w:r w:rsidR="00B566FF" w:rsidRPr="003A4349">
        <w:rPr>
          <w:rFonts w:ascii="Arial" w:hAnsi="Arial" w:cs="Arial"/>
          <w:noProof/>
          <w:color w:val="00435B"/>
          <w:lang w:val="lt-LT"/>
        </w:rPr>
        <w:t>metrų, bet tai yra preliminarūs skaičiai, galintys kisti metų eigoje.</w:t>
      </w:r>
      <w:r>
        <w:rPr>
          <w:rFonts w:ascii="Arial" w:hAnsi="Arial" w:cs="Arial"/>
          <w:noProof/>
          <w:color w:val="00435B"/>
          <w:lang w:val="lt-LT"/>
        </w:rPr>
        <w:t xml:space="preserve"> Galutinis tiesinių metrų kiekis nustatomas po dokumentų sutvarkymo ir sudėjimo </w:t>
      </w:r>
      <w:r w:rsidR="00B93B40">
        <w:rPr>
          <w:rFonts w:ascii="Arial" w:hAnsi="Arial" w:cs="Arial"/>
          <w:noProof/>
          <w:color w:val="00435B"/>
          <w:lang w:val="lt-LT"/>
        </w:rPr>
        <w:t>į</w:t>
      </w:r>
      <w:r>
        <w:rPr>
          <w:rFonts w:ascii="Arial" w:hAnsi="Arial" w:cs="Arial"/>
          <w:noProof/>
          <w:color w:val="00435B"/>
          <w:lang w:val="lt-LT"/>
        </w:rPr>
        <w:t xml:space="preserve"> lentynas ir patikslin</w:t>
      </w:r>
      <w:r w:rsidR="00ED3EB4">
        <w:rPr>
          <w:rFonts w:ascii="Arial" w:hAnsi="Arial" w:cs="Arial"/>
          <w:noProof/>
          <w:color w:val="00435B"/>
          <w:lang w:val="lt-LT"/>
        </w:rPr>
        <w:t>a</w:t>
      </w:r>
      <w:r>
        <w:rPr>
          <w:rFonts w:ascii="Arial" w:hAnsi="Arial" w:cs="Arial"/>
          <w:noProof/>
          <w:color w:val="00435B"/>
          <w:lang w:val="lt-LT"/>
        </w:rPr>
        <w:t xml:space="preserve">mas dokumentų priėmimo akte. </w:t>
      </w:r>
    </w:p>
    <w:p w14:paraId="04AA8C22" w14:textId="77777777" w:rsidR="00DA4175" w:rsidRPr="003A4349" w:rsidRDefault="00DA4175" w:rsidP="003A4349">
      <w:pPr>
        <w:tabs>
          <w:tab w:val="left" w:pos="2127"/>
        </w:tabs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</w:p>
    <w:p w14:paraId="4DDA61FF" w14:textId="73D2A400" w:rsidR="00247A25" w:rsidRPr="003A4349" w:rsidRDefault="00247A25" w:rsidP="003A4349">
      <w:pPr>
        <w:spacing w:line="240" w:lineRule="auto"/>
        <w:jc w:val="both"/>
        <w:rPr>
          <w:rFonts w:ascii="Arial" w:hAnsi="Arial" w:cs="Arial"/>
          <w:noProof/>
          <w:color w:val="00435B"/>
          <w:lang w:val="lt-LT"/>
        </w:rPr>
      </w:pPr>
    </w:p>
    <w:sectPr w:rsidR="00247A25" w:rsidRPr="003A43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C104A"/>
    <w:multiLevelType w:val="hybridMultilevel"/>
    <w:tmpl w:val="9DF2C9F4"/>
    <w:lvl w:ilvl="0" w:tplc="6B52AC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940BF"/>
    <w:multiLevelType w:val="multilevel"/>
    <w:tmpl w:val="4B66EB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B9123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92157136">
    <w:abstractNumId w:val="0"/>
  </w:num>
  <w:num w:numId="2" w16cid:durableId="928805534">
    <w:abstractNumId w:val="2"/>
  </w:num>
  <w:num w:numId="3" w16cid:durableId="910427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B7F"/>
    <w:rsid w:val="00006E1B"/>
    <w:rsid w:val="000928BA"/>
    <w:rsid w:val="000A2220"/>
    <w:rsid w:val="000C2633"/>
    <w:rsid w:val="00103A3A"/>
    <w:rsid w:val="00160318"/>
    <w:rsid w:val="00247A25"/>
    <w:rsid w:val="00282224"/>
    <w:rsid w:val="002B0B1C"/>
    <w:rsid w:val="002E798C"/>
    <w:rsid w:val="003531B7"/>
    <w:rsid w:val="003702D1"/>
    <w:rsid w:val="003A4349"/>
    <w:rsid w:val="003B5162"/>
    <w:rsid w:val="003D18D3"/>
    <w:rsid w:val="004176F8"/>
    <w:rsid w:val="00487592"/>
    <w:rsid w:val="0049765A"/>
    <w:rsid w:val="004C21E0"/>
    <w:rsid w:val="004D4D93"/>
    <w:rsid w:val="00561BC6"/>
    <w:rsid w:val="00594E53"/>
    <w:rsid w:val="005E7A57"/>
    <w:rsid w:val="00616353"/>
    <w:rsid w:val="00661DA7"/>
    <w:rsid w:val="006723BE"/>
    <w:rsid w:val="006D6F7D"/>
    <w:rsid w:val="006E7D9B"/>
    <w:rsid w:val="00743561"/>
    <w:rsid w:val="007A2241"/>
    <w:rsid w:val="007E101A"/>
    <w:rsid w:val="007E520B"/>
    <w:rsid w:val="007F62DC"/>
    <w:rsid w:val="008F1504"/>
    <w:rsid w:val="00906F34"/>
    <w:rsid w:val="00911B7F"/>
    <w:rsid w:val="00924943"/>
    <w:rsid w:val="00943C59"/>
    <w:rsid w:val="009C1CC8"/>
    <w:rsid w:val="00A47F6E"/>
    <w:rsid w:val="00A543B4"/>
    <w:rsid w:val="00B06967"/>
    <w:rsid w:val="00B37EEA"/>
    <w:rsid w:val="00B4049B"/>
    <w:rsid w:val="00B463A7"/>
    <w:rsid w:val="00B566FF"/>
    <w:rsid w:val="00B93B40"/>
    <w:rsid w:val="00BD2708"/>
    <w:rsid w:val="00C27193"/>
    <w:rsid w:val="00C4095B"/>
    <w:rsid w:val="00C96A18"/>
    <w:rsid w:val="00CA56BD"/>
    <w:rsid w:val="00CB1DCC"/>
    <w:rsid w:val="00CC1FA4"/>
    <w:rsid w:val="00D04818"/>
    <w:rsid w:val="00D17F94"/>
    <w:rsid w:val="00D50DDB"/>
    <w:rsid w:val="00D7105F"/>
    <w:rsid w:val="00D95865"/>
    <w:rsid w:val="00DA4175"/>
    <w:rsid w:val="00DD551C"/>
    <w:rsid w:val="00E318B1"/>
    <w:rsid w:val="00E61365"/>
    <w:rsid w:val="00E70F78"/>
    <w:rsid w:val="00EC53F1"/>
    <w:rsid w:val="00ED3EB4"/>
    <w:rsid w:val="00EF3F26"/>
    <w:rsid w:val="00EF5C59"/>
    <w:rsid w:val="00F059CA"/>
    <w:rsid w:val="00F221A8"/>
    <w:rsid w:val="00F3758B"/>
    <w:rsid w:val="00FE2769"/>
    <w:rsid w:val="00FF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E6FA1"/>
  <w15:chartTrackingRefBased/>
  <w15:docId w15:val="{6C5D1968-871A-47E1-BA6C-A20DCE75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1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B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B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B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B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B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B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B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B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B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B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B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B7F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Lentele,Sąrašo pastraipa1,Sąrašo pastraipa.Bullet"/>
    <w:basedOn w:val="Normal"/>
    <w:link w:val="ListParagraphChar"/>
    <w:uiPriority w:val="34"/>
    <w:qFormat/>
    <w:rsid w:val="00911B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B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B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B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B7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47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247A25"/>
    <w:rPr>
      <w:b/>
      <w:bCs/>
    </w:rPr>
  </w:style>
  <w:style w:type="paragraph" w:styleId="Revision">
    <w:name w:val="Revision"/>
    <w:hidden/>
    <w:uiPriority w:val="99"/>
    <w:semiHidden/>
    <w:rsid w:val="003A434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A43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43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43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34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43C5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943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53CBC-2CBD-4987-ABDE-9F1D96BA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7108</Words>
  <Characters>4052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Kvedaraitė</dc:creator>
  <cp:keywords/>
  <dc:description/>
  <cp:lastModifiedBy>Giedrė Navardauskaitė</cp:lastModifiedBy>
  <cp:revision>5</cp:revision>
  <dcterms:created xsi:type="dcterms:W3CDTF">2025-09-09T06:51:00Z</dcterms:created>
  <dcterms:modified xsi:type="dcterms:W3CDTF">2025-09-11T11:06:00Z</dcterms:modified>
</cp:coreProperties>
</file>